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37" w:rsidRPr="00A52CC9" w:rsidRDefault="004E438C" w:rsidP="009676E4">
      <w:pPr>
        <w:tabs>
          <w:tab w:val="right" w:pos="9180"/>
        </w:tabs>
        <w:rPr>
          <w:b/>
          <w:sz w:val="24"/>
          <w:szCs w:val="24"/>
        </w:rPr>
      </w:pPr>
      <w:r>
        <w:rPr>
          <w:b/>
          <w:sz w:val="24"/>
          <w:szCs w:val="24"/>
        </w:rPr>
        <w:t>Oct 18</w:t>
      </w:r>
      <w:r w:rsidR="00C67007">
        <w:rPr>
          <w:b/>
          <w:sz w:val="24"/>
          <w:szCs w:val="24"/>
        </w:rPr>
        <w:t>, 2021</w:t>
      </w:r>
      <w:r w:rsidR="00115FA8" w:rsidRPr="00A52CC9">
        <w:rPr>
          <w:b/>
          <w:sz w:val="24"/>
          <w:szCs w:val="24"/>
        </w:rPr>
        <w:t xml:space="preserve"> PIT COMMITTEE </w:t>
      </w:r>
      <w:r w:rsidR="00115FA8">
        <w:rPr>
          <w:b/>
          <w:sz w:val="24"/>
          <w:szCs w:val="24"/>
        </w:rPr>
        <w:t>AGENDA</w:t>
      </w:r>
      <w:r w:rsidR="0023313D">
        <w:rPr>
          <w:b/>
          <w:sz w:val="24"/>
          <w:szCs w:val="24"/>
        </w:rPr>
        <w:t>/Minutes</w:t>
      </w:r>
      <w:r w:rsidR="009676E4">
        <w:rPr>
          <w:b/>
          <w:sz w:val="24"/>
          <w:szCs w:val="24"/>
        </w:rPr>
        <w:tab/>
      </w:r>
      <w:r w:rsidR="009676E4" w:rsidRPr="009676E4">
        <w:rPr>
          <w:b/>
          <w:sz w:val="24"/>
          <w:szCs w:val="24"/>
          <w:highlight w:val="yellow"/>
        </w:rPr>
        <w:t xml:space="preserve">PIT Count is </w:t>
      </w:r>
      <w:r w:rsidR="009676E4">
        <w:rPr>
          <w:b/>
          <w:sz w:val="24"/>
          <w:szCs w:val="24"/>
          <w:highlight w:val="yellow"/>
        </w:rPr>
        <w:t xml:space="preserve">Thursday, </w:t>
      </w:r>
      <w:r w:rsidR="009676E4" w:rsidRPr="009676E4">
        <w:rPr>
          <w:b/>
          <w:sz w:val="24"/>
          <w:szCs w:val="24"/>
          <w:highlight w:val="yellow"/>
        </w:rPr>
        <w:t>Jan 27, 2022</w:t>
      </w:r>
    </w:p>
    <w:p w:rsidR="00115FA8" w:rsidRDefault="00115FA8" w:rsidP="001C6C82">
      <w:pPr>
        <w:spacing w:after="0" w:line="240" w:lineRule="auto"/>
        <w:jc w:val="center"/>
        <w:rPr>
          <w:rFonts w:eastAsia="Times New Roman" w:cs="Arial"/>
          <w:b/>
          <w:sz w:val="24"/>
          <w:szCs w:val="24"/>
        </w:rPr>
      </w:pPr>
      <w:r w:rsidRPr="00115FA8">
        <w:rPr>
          <w:rFonts w:eastAsia="Times New Roman" w:cs="Arial"/>
          <w:b/>
          <w:sz w:val="24"/>
          <w:szCs w:val="24"/>
        </w:rPr>
        <w:t>Committee Reports &amp; Requests</w:t>
      </w:r>
    </w:p>
    <w:p w:rsidR="0023313D" w:rsidRDefault="0023313D" w:rsidP="00A52CC9">
      <w:pPr>
        <w:spacing w:after="0" w:line="240" w:lineRule="auto"/>
        <w:rPr>
          <w:rFonts w:eastAsia="Times New Roman" w:cs="Arial"/>
          <w:sz w:val="24"/>
          <w:szCs w:val="24"/>
        </w:rPr>
      </w:pPr>
    </w:p>
    <w:p w:rsidR="0023313D" w:rsidRPr="0023313D" w:rsidRDefault="0023313D" w:rsidP="00A52CC9">
      <w:pPr>
        <w:spacing w:after="0" w:line="240" w:lineRule="auto"/>
        <w:rPr>
          <w:rFonts w:eastAsia="Times New Roman" w:cs="Arial"/>
          <w:b/>
          <w:sz w:val="24"/>
          <w:szCs w:val="24"/>
        </w:rPr>
      </w:pPr>
      <w:r w:rsidRPr="0023313D">
        <w:rPr>
          <w:rFonts w:eastAsia="Times New Roman" w:cs="Arial"/>
          <w:b/>
          <w:sz w:val="24"/>
          <w:szCs w:val="24"/>
        </w:rPr>
        <w:t>Veterans Subcommittee</w:t>
      </w:r>
      <w:r>
        <w:rPr>
          <w:rFonts w:eastAsia="Times New Roman" w:cs="Arial"/>
          <w:b/>
          <w:sz w:val="24"/>
          <w:szCs w:val="24"/>
        </w:rPr>
        <w:t xml:space="preserve">: </w:t>
      </w:r>
      <w:r w:rsidRPr="004E438C">
        <w:rPr>
          <w:rFonts w:eastAsia="Times New Roman" w:cs="Arial"/>
          <w:sz w:val="24"/>
          <w:szCs w:val="24"/>
        </w:rPr>
        <w:t>Chris Taliaferro</w:t>
      </w:r>
      <w:r>
        <w:rPr>
          <w:rFonts w:eastAsia="Times New Roman" w:cs="Arial"/>
          <w:sz w:val="24"/>
          <w:szCs w:val="24"/>
        </w:rPr>
        <w:t>, Lead</w:t>
      </w:r>
    </w:p>
    <w:p w:rsidR="0023313D" w:rsidRPr="00115FA8" w:rsidRDefault="0023313D" w:rsidP="00A52CC9">
      <w:pPr>
        <w:spacing w:after="0" w:line="240" w:lineRule="auto"/>
        <w:rPr>
          <w:rFonts w:eastAsia="Times New Roman" w:cs="Arial"/>
          <w:b/>
          <w:sz w:val="24"/>
          <w:szCs w:val="24"/>
        </w:rPr>
      </w:pPr>
    </w:p>
    <w:p w:rsidR="0023313D" w:rsidRDefault="0023313D" w:rsidP="0023313D">
      <w:pPr>
        <w:pStyle w:val="ListParagraph"/>
        <w:numPr>
          <w:ilvl w:val="0"/>
          <w:numId w:val="3"/>
        </w:numPr>
        <w:tabs>
          <w:tab w:val="left" w:pos="720"/>
        </w:tabs>
        <w:spacing w:after="0" w:line="240" w:lineRule="auto"/>
        <w:rPr>
          <w:rFonts w:eastAsia="Times New Roman" w:cs="Arial"/>
          <w:sz w:val="24"/>
          <w:szCs w:val="24"/>
        </w:rPr>
      </w:pPr>
      <w:r w:rsidRPr="0023313D">
        <w:rPr>
          <w:rFonts w:eastAsia="Times New Roman" w:cs="Arial"/>
          <w:sz w:val="24"/>
          <w:szCs w:val="24"/>
        </w:rPr>
        <w:t>VA w</w:t>
      </w:r>
      <w:r w:rsidR="00176188" w:rsidRPr="0023313D">
        <w:rPr>
          <w:rFonts w:eastAsia="Times New Roman" w:cs="Arial"/>
          <w:sz w:val="24"/>
          <w:szCs w:val="24"/>
        </w:rPr>
        <w:t>ill have a phone tree through the clinic</w:t>
      </w:r>
      <w:r w:rsidRPr="0023313D">
        <w:rPr>
          <w:rFonts w:eastAsia="Times New Roman" w:cs="Arial"/>
          <w:sz w:val="24"/>
          <w:szCs w:val="24"/>
        </w:rPr>
        <w:t xml:space="preserve"> encouraging known </w:t>
      </w:r>
      <w:r>
        <w:rPr>
          <w:rFonts w:eastAsia="Times New Roman" w:cs="Arial"/>
          <w:sz w:val="24"/>
          <w:szCs w:val="24"/>
        </w:rPr>
        <w:t xml:space="preserve">vets known to be experiencing homelessness </w:t>
      </w:r>
      <w:r w:rsidRPr="0023313D">
        <w:rPr>
          <w:rFonts w:eastAsia="Times New Roman" w:cs="Arial"/>
          <w:sz w:val="24"/>
          <w:szCs w:val="24"/>
        </w:rPr>
        <w:t>to be counted!</w:t>
      </w:r>
    </w:p>
    <w:p w:rsidR="00115FA8" w:rsidRPr="0023313D" w:rsidRDefault="0023313D" w:rsidP="0023313D">
      <w:pPr>
        <w:pStyle w:val="ListParagraph"/>
        <w:numPr>
          <w:ilvl w:val="0"/>
          <w:numId w:val="3"/>
        </w:numPr>
        <w:tabs>
          <w:tab w:val="left" w:pos="720"/>
        </w:tabs>
        <w:spacing w:after="0" w:line="240" w:lineRule="auto"/>
        <w:rPr>
          <w:rFonts w:eastAsia="Times New Roman" w:cs="Arial"/>
          <w:sz w:val="24"/>
          <w:szCs w:val="24"/>
        </w:rPr>
      </w:pPr>
      <w:r>
        <w:rPr>
          <w:rFonts w:eastAsia="Times New Roman" w:cs="Arial"/>
          <w:sz w:val="24"/>
          <w:szCs w:val="24"/>
        </w:rPr>
        <w:t>Chris will ask i</w:t>
      </w:r>
      <w:r w:rsidR="00C67007">
        <w:rPr>
          <w:rFonts w:eastAsia="Times New Roman" w:cs="Arial"/>
          <w:sz w:val="24"/>
          <w:szCs w:val="24"/>
        </w:rPr>
        <w:t>f</w:t>
      </w:r>
      <w:r>
        <w:rPr>
          <w:rFonts w:eastAsia="Times New Roman" w:cs="Arial"/>
          <w:sz w:val="24"/>
          <w:szCs w:val="24"/>
        </w:rPr>
        <w:t xml:space="preserve"> Vet groups can provide </w:t>
      </w:r>
      <w:r w:rsidRPr="0023313D">
        <w:rPr>
          <w:rFonts w:eastAsia="Times New Roman" w:cs="Arial"/>
          <w:sz w:val="24"/>
          <w:szCs w:val="24"/>
        </w:rPr>
        <w:t>600</w:t>
      </w:r>
      <w:r w:rsidR="00176188" w:rsidRPr="0023313D">
        <w:rPr>
          <w:rFonts w:eastAsia="Times New Roman" w:cs="Arial"/>
          <w:sz w:val="24"/>
          <w:szCs w:val="24"/>
        </w:rPr>
        <w:t xml:space="preserve"> hygiene kits for the incentive bags.</w:t>
      </w:r>
    </w:p>
    <w:p w:rsidR="0023313D" w:rsidRDefault="0023313D" w:rsidP="0023313D">
      <w:pPr>
        <w:tabs>
          <w:tab w:val="left" w:pos="720"/>
        </w:tabs>
        <w:spacing w:after="0" w:line="240" w:lineRule="auto"/>
        <w:rPr>
          <w:rFonts w:eastAsia="Times New Roman" w:cs="Arial"/>
          <w:sz w:val="24"/>
          <w:szCs w:val="24"/>
        </w:rPr>
      </w:pPr>
    </w:p>
    <w:p w:rsidR="0023313D" w:rsidRPr="0023313D" w:rsidRDefault="000D1E50" w:rsidP="0023313D">
      <w:pPr>
        <w:spacing w:after="0" w:line="240" w:lineRule="auto"/>
        <w:rPr>
          <w:rFonts w:eastAsia="Times New Roman" w:cs="Arial"/>
          <w:b/>
          <w:sz w:val="24"/>
          <w:szCs w:val="24"/>
        </w:rPr>
      </w:pPr>
      <w:r>
        <w:rPr>
          <w:rFonts w:eastAsia="Times New Roman" w:cs="Arial"/>
          <w:b/>
          <w:sz w:val="24"/>
          <w:szCs w:val="24"/>
        </w:rPr>
        <w:t>Site/Meals</w:t>
      </w:r>
      <w:r w:rsidR="0023313D" w:rsidRPr="0023313D">
        <w:rPr>
          <w:rFonts w:eastAsia="Times New Roman" w:cs="Arial"/>
          <w:b/>
          <w:sz w:val="24"/>
          <w:szCs w:val="24"/>
        </w:rPr>
        <w:t xml:space="preserve"> Subcommittee</w:t>
      </w:r>
      <w:r w:rsidR="0023313D">
        <w:rPr>
          <w:rFonts w:eastAsia="Times New Roman" w:cs="Arial"/>
          <w:b/>
          <w:sz w:val="24"/>
          <w:szCs w:val="24"/>
        </w:rPr>
        <w:t xml:space="preserve">: </w:t>
      </w:r>
      <w:r>
        <w:rPr>
          <w:rFonts w:eastAsia="Times New Roman" w:cs="Arial"/>
          <w:sz w:val="24"/>
          <w:szCs w:val="24"/>
        </w:rPr>
        <w:t>Carrie M</w:t>
      </w:r>
      <w:r w:rsidR="00BD104F">
        <w:rPr>
          <w:rFonts w:eastAsia="Times New Roman" w:cs="Arial"/>
          <w:sz w:val="24"/>
          <w:szCs w:val="24"/>
        </w:rPr>
        <w:t>a</w:t>
      </w:r>
      <w:r>
        <w:rPr>
          <w:rFonts w:eastAsia="Times New Roman" w:cs="Arial"/>
          <w:sz w:val="24"/>
          <w:szCs w:val="24"/>
        </w:rPr>
        <w:t>nning</w:t>
      </w:r>
      <w:r w:rsidR="0023313D">
        <w:rPr>
          <w:rFonts w:eastAsia="Times New Roman" w:cs="Arial"/>
          <w:sz w:val="24"/>
          <w:szCs w:val="24"/>
        </w:rPr>
        <w:t>, Lead</w:t>
      </w:r>
    </w:p>
    <w:p w:rsidR="0023313D" w:rsidRPr="00115FA8" w:rsidRDefault="0023313D" w:rsidP="0023313D">
      <w:pPr>
        <w:spacing w:after="0" w:line="240" w:lineRule="auto"/>
        <w:rPr>
          <w:rFonts w:eastAsia="Times New Roman" w:cs="Arial"/>
          <w:b/>
          <w:sz w:val="24"/>
          <w:szCs w:val="24"/>
        </w:rPr>
      </w:pPr>
    </w:p>
    <w:tbl>
      <w:tblPr>
        <w:tblStyle w:val="TableGrid"/>
        <w:tblW w:w="0" w:type="auto"/>
        <w:tblInd w:w="360" w:type="dxa"/>
        <w:tblLook w:val="04A0" w:firstRow="1" w:lastRow="0" w:firstColumn="1" w:lastColumn="0" w:noHBand="0" w:noVBand="1"/>
      </w:tblPr>
      <w:tblGrid>
        <w:gridCol w:w="1823"/>
        <w:gridCol w:w="1829"/>
        <w:gridCol w:w="1808"/>
        <w:gridCol w:w="1771"/>
        <w:gridCol w:w="1759"/>
      </w:tblGrid>
      <w:tr w:rsidR="00BD104F" w:rsidTr="00BD104F">
        <w:tc>
          <w:tcPr>
            <w:tcW w:w="1823" w:type="dxa"/>
          </w:tcPr>
          <w:p w:rsidR="000D1E50" w:rsidRPr="00B03A4A" w:rsidRDefault="000D1E50" w:rsidP="000D1E50">
            <w:pPr>
              <w:tabs>
                <w:tab w:val="left" w:pos="720"/>
              </w:tabs>
              <w:rPr>
                <w:rFonts w:eastAsia="Times New Roman" w:cs="Arial"/>
                <w:b/>
                <w:szCs w:val="24"/>
              </w:rPr>
            </w:pPr>
            <w:r w:rsidRPr="00B03A4A">
              <w:rPr>
                <w:rFonts w:eastAsia="Times New Roman" w:cs="Arial"/>
                <w:b/>
                <w:szCs w:val="24"/>
              </w:rPr>
              <w:t>City</w:t>
            </w:r>
          </w:p>
        </w:tc>
        <w:tc>
          <w:tcPr>
            <w:tcW w:w="1829" w:type="dxa"/>
          </w:tcPr>
          <w:p w:rsidR="000D1E50" w:rsidRPr="00B03A4A" w:rsidRDefault="000D1E50" w:rsidP="000D1E50">
            <w:pPr>
              <w:tabs>
                <w:tab w:val="left" w:pos="720"/>
              </w:tabs>
              <w:rPr>
                <w:rFonts w:eastAsia="Times New Roman" w:cs="Arial"/>
                <w:b/>
                <w:szCs w:val="24"/>
              </w:rPr>
            </w:pPr>
            <w:r w:rsidRPr="00B03A4A">
              <w:rPr>
                <w:rFonts w:eastAsia="Times New Roman" w:cs="Arial"/>
                <w:b/>
                <w:szCs w:val="24"/>
              </w:rPr>
              <w:t>Location</w:t>
            </w:r>
          </w:p>
        </w:tc>
        <w:tc>
          <w:tcPr>
            <w:tcW w:w="1808" w:type="dxa"/>
          </w:tcPr>
          <w:p w:rsidR="000D1E50" w:rsidRPr="00B03A4A" w:rsidRDefault="000D1E50" w:rsidP="000D1E50">
            <w:pPr>
              <w:tabs>
                <w:tab w:val="left" w:pos="720"/>
              </w:tabs>
              <w:rPr>
                <w:rFonts w:eastAsia="Times New Roman" w:cs="Arial"/>
                <w:b/>
                <w:szCs w:val="24"/>
              </w:rPr>
            </w:pPr>
            <w:r w:rsidRPr="00B03A4A">
              <w:rPr>
                <w:rFonts w:eastAsia="Times New Roman" w:cs="Arial"/>
                <w:b/>
                <w:szCs w:val="24"/>
              </w:rPr>
              <w:t>Site Lead</w:t>
            </w:r>
          </w:p>
        </w:tc>
        <w:tc>
          <w:tcPr>
            <w:tcW w:w="1771" w:type="dxa"/>
          </w:tcPr>
          <w:p w:rsidR="000D1E50" w:rsidRPr="00B03A4A" w:rsidRDefault="000D1E50" w:rsidP="000675C5">
            <w:pPr>
              <w:tabs>
                <w:tab w:val="left" w:pos="720"/>
              </w:tabs>
              <w:rPr>
                <w:rFonts w:eastAsia="Times New Roman" w:cs="Arial"/>
                <w:b/>
                <w:szCs w:val="24"/>
              </w:rPr>
            </w:pPr>
            <w:r w:rsidRPr="00B03A4A">
              <w:rPr>
                <w:rFonts w:eastAsia="Times New Roman" w:cs="Arial"/>
                <w:b/>
                <w:szCs w:val="24"/>
              </w:rPr>
              <w:t xml:space="preserve">Mobile </w:t>
            </w:r>
            <w:r w:rsidR="000675C5" w:rsidRPr="00B03A4A">
              <w:rPr>
                <w:rFonts w:eastAsia="Times New Roman" w:cs="Arial"/>
                <w:b/>
                <w:szCs w:val="24"/>
              </w:rPr>
              <w:t>Lead</w:t>
            </w:r>
          </w:p>
        </w:tc>
        <w:tc>
          <w:tcPr>
            <w:tcW w:w="1759" w:type="dxa"/>
          </w:tcPr>
          <w:p w:rsidR="000D1E50" w:rsidRPr="00B03A4A" w:rsidRDefault="0027151A" w:rsidP="000D1E50">
            <w:pPr>
              <w:tabs>
                <w:tab w:val="left" w:pos="720"/>
              </w:tabs>
              <w:rPr>
                <w:rFonts w:eastAsia="Times New Roman" w:cs="Arial"/>
                <w:b/>
                <w:szCs w:val="24"/>
              </w:rPr>
            </w:pPr>
            <w:r w:rsidRPr="00B03A4A">
              <w:rPr>
                <w:rFonts w:eastAsia="Times New Roman" w:cs="Arial"/>
                <w:b/>
                <w:szCs w:val="24"/>
              </w:rPr>
              <w:t>2</w:t>
            </w:r>
            <w:r w:rsidRPr="00B03A4A">
              <w:rPr>
                <w:rFonts w:eastAsia="Times New Roman" w:cs="Arial"/>
                <w:b/>
                <w:szCs w:val="24"/>
                <w:vertAlign w:val="superscript"/>
              </w:rPr>
              <w:t>nd</w:t>
            </w:r>
            <w:r w:rsidRPr="00B03A4A">
              <w:rPr>
                <w:rFonts w:eastAsia="Times New Roman" w:cs="Arial"/>
                <w:b/>
                <w:szCs w:val="24"/>
              </w:rPr>
              <w:t xml:space="preserve"> Mobile?</w:t>
            </w:r>
          </w:p>
        </w:tc>
      </w:tr>
      <w:tr w:rsidR="00BD104F" w:rsidTr="00BD104F">
        <w:tc>
          <w:tcPr>
            <w:tcW w:w="1823"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Upper Lake</w:t>
            </w:r>
          </w:p>
        </w:tc>
        <w:tc>
          <w:tcPr>
            <w:tcW w:w="1829" w:type="dxa"/>
          </w:tcPr>
          <w:p w:rsidR="000D1E50" w:rsidRPr="00B03A4A" w:rsidRDefault="000D1E50" w:rsidP="00BD104F">
            <w:pPr>
              <w:tabs>
                <w:tab w:val="left" w:pos="720"/>
              </w:tabs>
              <w:rPr>
                <w:rFonts w:eastAsia="Times New Roman" w:cs="Arial"/>
                <w:szCs w:val="24"/>
              </w:rPr>
            </w:pPr>
            <w:r w:rsidRPr="00B03A4A">
              <w:rPr>
                <w:rFonts w:eastAsia="Times New Roman" w:cs="Arial"/>
                <w:szCs w:val="24"/>
              </w:rPr>
              <w:t>Hab</w:t>
            </w:r>
            <w:r w:rsidR="00BD104F" w:rsidRPr="00B03A4A">
              <w:rPr>
                <w:rFonts w:eastAsia="Times New Roman" w:cs="Arial"/>
                <w:szCs w:val="24"/>
              </w:rPr>
              <w:t xml:space="preserve">ematelol </w:t>
            </w:r>
            <w:r w:rsidRPr="00B03A4A">
              <w:rPr>
                <w:rFonts w:eastAsia="Times New Roman" w:cs="Arial"/>
                <w:szCs w:val="24"/>
              </w:rPr>
              <w:t>Community Center</w:t>
            </w:r>
          </w:p>
        </w:tc>
        <w:tc>
          <w:tcPr>
            <w:tcW w:w="1808"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Holly Masterson</w:t>
            </w:r>
          </w:p>
        </w:tc>
        <w:tc>
          <w:tcPr>
            <w:tcW w:w="1771" w:type="dxa"/>
          </w:tcPr>
          <w:p w:rsidR="000D1E50" w:rsidRPr="00B03A4A" w:rsidRDefault="000D1E50" w:rsidP="000D1E50">
            <w:pPr>
              <w:tabs>
                <w:tab w:val="left" w:pos="720"/>
              </w:tabs>
              <w:rPr>
                <w:rFonts w:eastAsia="Times New Roman" w:cs="Arial"/>
                <w:szCs w:val="24"/>
              </w:rPr>
            </w:pPr>
          </w:p>
        </w:tc>
        <w:tc>
          <w:tcPr>
            <w:tcW w:w="1759" w:type="dxa"/>
          </w:tcPr>
          <w:p w:rsidR="000D1E50" w:rsidRPr="00B03A4A" w:rsidRDefault="000D1E50" w:rsidP="000D1E50">
            <w:pPr>
              <w:tabs>
                <w:tab w:val="left" w:pos="720"/>
              </w:tabs>
              <w:rPr>
                <w:rFonts w:eastAsia="Times New Roman" w:cs="Arial"/>
                <w:szCs w:val="24"/>
              </w:rPr>
            </w:pPr>
          </w:p>
        </w:tc>
      </w:tr>
      <w:tr w:rsidR="00BD104F" w:rsidTr="00BD104F">
        <w:tc>
          <w:tcPr>
            <w:tcW w:w="1823"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Kelseyville</w:t>
            </w:r>
          </w:p>
        </w:tc>
        <w:tc>
          <w:tcPr>
            <w:tcW w:w="1829"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Sr. Center</w:t>
            </w:r>
          </w:p>
        </w:tc>
        <w:tc>
          <w:tcPr>
            <w:tcW w:w="1808" w:type="dxa"/>
          </w:tcPr>
          <w:p w:rsidR="000D1E50" w:rsidRPr="00B03A4A" w:rsidRDefault="00F4514D" w:rsidP="000D1E50">
            <w:pPr>
              <w:tabs>
                <w:tab w:val="left" w:pos="720"/>
              </w:tabs>
              <w:rPr>
                <w:rFonts w:eastAsia="Times New Roman" w:cs="Arial"/>
                <w:szCs w:val="24"/>
              </w:rPr>
            </w:pPr>
            <w:r w:rsidRPr="00B03A4A">
              <w:rPr>
                <w:rFonts w:eastAsia="Times New Roman" w:cs="Arial"/>
                <w:color w:val="C00000"/>
                <w:szCs w:val="24"/>
              </w:rPr>
              <w:t xml:space="preserve">Carrie to confirm </w:t>
            </w:r>
            <w:r w:rsidR="000D1E50" w:rsidRPr="00B03A4A">
              <w:rPr>
                <w:rFonts w:eastAsia="Times New Roman" w:cs="Arial"/>
                <w:color w:val="C00000"/>
                <w:szCs w:val="24"/>
              </w:rPr>
              <w:t>Ana Santana</w:t>
            </w:r>
            <w:r w:rsidRPr="00B03A4A">
              <w:rPr>
                <w:rFonts w:eastAsia="Times New Roman" w:cs="Arial"/>
                <w:color w:val="C00000"/>
                <w:szCs w:val="24"/>
              </w:rPr>
              <w:t>?</w:t>
            </w:r>
          </w:p>
        </w:tc>
        <w:tc>
          <w:tcPr>
            <w:tcW w:w="1771" w:type="dxa"/>
          </w:tcPr>
          <w:p w:rsidR="00C71CC5" w:rsidRPr="00B03A4A" w:rsidRDefault="00C71CC5" w:rsidP="000D1E50">
            <w:pPr>
              <w:tabs>
                <w:tab w:val="left" w:pos="720"/>
              </w:tabs>
              <w:rPr>
                <w:rFonts w:eastAsia="Times New Roman" w:cs="Arial"/>
                <w:i/>
                <w:color w:val="006666"/>
                <w:szCs w:val="24"/>
              </w:rPr>
            </w:pPr>
            <w:r w:rsidRPr="00B03A4A">
              <w:rPr>
                <w:rFonts w:eastAsia="Times New Roman" w:cs="Arial"/>
                <w:i/>
                <w:color w:val="006666"/>
                <w:szCs w:val="24"/>
              </w:rPr>
              <w:t>Can they do both Kelseyville &amp; Lower Lake</w:t>
            </w:r>
          </w:p>
          <w:p w:rsidR="000D1E50" w:rsidRPr="00B03A4A" w:rsidRDefault="00C71CC5" w:rsidP="000D1E50">
            <w:pPr>
              <w:tabs>
                <w:tab w:val="left" w:pos="720"/>
              </w:tabs>
              <w:rPr>
                <w:rFonts w:eastAsia="Times New Roman" w:cs="Arial"/>
                <w:szCs w:val="24"/>
              </w:rPr>
            </w:pPr>
            <w:r w:rsidRPr="00B03A4A">
              <w:rPr>
                <w:rFonts w:eastAsia="Times New Roman" w:cs="Arial"/>
                <w:szCs w:val="24"/>
              </w:rPr>
              <w:t>Natalie Baker &amp; Tim Wright</w:t>
            </w:r>
          </w:p>
        </w:tc>
        <w:tc>
          <w:tcPr>
            <w:tcW w:w="1759" w:type="dxa"/>
          </w:tcPr>
          <w:p w:rsidR="000D1E50" w:rsidRPr="00B03A4A" w:rsidRDefault="000D1E50" w:rsidP="000D1E50">
            <w:pPr>
              <w:tabs>
                <w:tab w:val="left" w:pos="720"/>
              </w:tabs>
              <w:rPr>
                <w:rFonts w:eastAsia="Times New Roman" w:cs="Arial"/>
                <w:szCs w:val="24"/>
              </w:rPr>
            </w:pPr>
          </w:p>
        </w:tc>
      </w:tr>
      <w:tr w:rsidR="00BD104F" w:rsidTr="00BD104F">
        <w:tc>
          <w:tcPr>
            <w:tcW w:w="1823"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Clearlake Oaks</w:t>
            </w:r>
          </w:p>
        </w:tc>
        <w:tc>
          <w:tcPr>
            <w:tcW w:w="1829"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Big Oak Peer</w:t>
            </w:r>
            <w:r w:rsidR="00C67007" w:rsidRPr="00B03A4A">
              <w:rPr>
                <w:rFonts w:eastAsia="Times New Roman" w:cs="Arial"/>
                <w:szCs w:val="24"/>
              </w:rPr>
              <w:t xml:space="preserve"> Center</w:t>
            </w:r>
          </w:p>
        </w:tc>
        <w:tc>
          <w:tcPr>
            <w:tcW w:w="1808"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 xml:space="preserve">Dave </w:t>
            </w:r>
            <w:proofErr w:type="spellStart"/>
            <w:r w:rsidRPr="00B03A4A">
              <w:rPr>
                <w:rFonts w:eastAsia="Times New Roman" w:cs="Arial"/>
                <w:szCs w:val="24"/>
              </w:rPr>
              <w:t>Ables</w:t>
            </w:r>
            <w:proofErr w:type="spellEnd"/>
          </w:p>
        </w:tc>
        <w:tc>
          <w:tcPr>
            <w:tcW w:w="1771" w:type="dxa"/>
          </w:tcPr>
          <w:p w:rsidR="000D1E50" w:rsidRPr="00B03A4A" w:rsidRDefault="00BD104F" w:rsidP="000D1E50">
            <w:pPr>
              <w:tabs>
                <w:tab w:val="left" w:pos="720"/>
              </w:tabs>
              <w:rPr>
                <w:rFonts w:eastAsia="Times New Roman" w:cs="Arial"/>
                <w:szCs w:val="24"/>
              </w:rPr>
            </w:pPr>
            <w:r w:rsidRPr="00B03A4A">
              <w:rPr>
                <w:rFonts w:eastAsia="Times New Roman" w:cs="Arial"/>
                <w:szCs w:val="24"/>
              </w:rPr>
              <w:t>Oaks</w:t>
            </w:r>
            <w:r w:rsidR="00C67007" w:rsidRPr="00B03A4A">
              <w:rPr>
                <w:rFonts w:eastAsia="Times New Roman" w:cs="Arial"/>
                <w:szCs w:val="24"/>
              </w:rPr>
              <w:t xml:space="preserve"> Mobile</w:t>
            </w:r>
            <w:r w:rsidRPr="00B03A4A">
              <w:rPr>
                <w:rFonts w:eastAsia="Times New Roman" w:cs="Arial"/>
                <w:szCs w:val="24"/>
              </w:rPr>
              <w:t>:</w:t>
            </w:r>
          </w:p>
        </w:tc>
        <w:tc>
          <w:tcPr>
            <w:tcW w:w="1759" w:type="dxa"/>
          </w:tcPr>
          <w:p w:rsidR="000D1E50" w:rsidRPr="00B03A4A" w:rsidRDefault="00BD104F" w:rsidP="000D1E50">
            <w:pPr>
              <w:tabs>
                <w:tab w:val="left" w:pos="720"/>
              </w:tabs>
              <w:rPr>
                <w:rFonts w:eastAsia="Times New Roman" w:cs="Arial"/>
                <w:szCs w:val="24"/>
              </w:rPr>
            </w:pPr>
            <w:r w:rsidRPr="00B03A4A">
              <w:rPr>
                <w:rFonts w:eastAsia="Times New Roman" w:cs="Arial"/>
                <w:szCs w:val="24"/>
              </w:rPr>
              <w:t>Spring Valley</w:t>
            </w:r>
            <w:r w:rsidR="00C67007" w:rsidRPr="00B03A4A">
              <w:rPr>
                <w:rFonts w:eastAsia="Times New Roman" w:cs="Arial"/>
                <w:szCs w:val="24"/>
              </w:rPr>
              <w:t xml:space="preserve"> Mobile</w:t>
            </w:r>
            <w:r w:rsidRPr="00B03A4A">
              <w:rPr>
                <w:rFonts w:eastAsia="Times New Roman" w:cs="Arial"/>
                <w:szCs w:val="24"/>
              </w:rPr>
              <w:t>:</w:t>
            </w:r>
          </w:p>
          <w:p w:rsidR="00BD104F" w:rsidRPr="00B03A4A" w:rsidRDefault="00BD104F" w:rsidP="000D1E50">
            <w:pPr>
              <w:tabs>
                <w:tab w:val="left" w:pos="720"/>
              </w:tabs>
              <w:rPr>
                <w:rFonts w:eastAsia="Times New Roman" w:cs="Arial"/>
                <w:szCs w:val="24"/>
              </w:rPr>
            </w:pPr>
          </w:p>
        </w:tc>
      </w:tr>
      <w:tr w:rsidR="00BD104F" w:rsidTr="00BD104F">
        <w:tc>
          <w:tcPr>
            <w:tcW w:w="1823"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Clearlake</w:t>
            </w:r>
          </w:p>
        </w:tc>
        <w:tc>
          <w:tcPr>
            <w:tcW w:w="1829"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Woodland College</w:t>
            </w:r>
          </w:p>
        </w:tc>
        <w:tc>
          <w:tcPr>
            <w:tcW w:w="1808" w:type="dxa"/>
          </w:tcPr>
          <w:p w:rsidR="000D1E50" w:rsidRPr="00B03A4A" w:rsidRDefault="000D1E50" w:rsidP="000D1E50">
            <w:pPr>
              <w:tabs>
                <w:tab w:val="left" w:pos="720"/>
              </w:tabs>
              <w:rPr>
                <w:rFonts w:eastAsia="Times New Roman" w:cs="Arial"/>
                <w:szCs w:val="24"/>
              </w:rPr>
            </w:pPr>
            <w:r w:rsidRPr="00B03A4A">
              <w:rPr>
                <w:rFonts w:eastAsia="Times New Roman" w:cs="Arial"/>
                <w:szCs w:val="24"/>
              </w:rPr>
              <w:t>Mary Wilson</w:t>
            </w:r>
          </w:p>
        </w:tc>
        <w:tc>
          <w:tcPr>
            <w:tcW w:w="1771" w:type="dxa"/>
          </w:tcPr>
          <w:p w:rsidR="000D1E50" w:rsidRPr="00B03A4A" w:rsidRDefault="000D1E50" w:rsidP="000D1E50">
            <w:pPr>
              <w:tabs>
                <w:tab w:val="left" w:pos="720"/>
              </w:tabs>
              <w:rPr>
                <w:rFonts w:eastAsia="Times New Roman" w:cs="Arial"/>
                <w:szCs w:val="24"/>
              </w:rPr>
            </w:pPr>
          </w:p>
        </w:tc>
        <w:tc>
          <w:tcPr>
            <w:tcW w:w="1759" w:type="dxa"/>
          </w:tcPr>
          <w:p w:rsidR="000D1E50" w:rsidRPr="00B03A4A" w:rsidRDefault="000D1E50" w:rsidP="000D1E50">
            <w:pPr>
              <w:tabs>
                <w:tab w:val="left" w:pos="720"/>
              </w:tabs>
              <w:rPr>
                <w:rFonts w:eastAsia="Times New Roman" w:cs="Arial"/>
                <w:szCs w:val="24"/>
              </w:rPr>
            </w:pPr>
          </w:p>
        </w:tc>
      </w:tr>
      <w:tr w:rsidR="00BD104F" w:rsidTr="00BD104F">
        <w:tc>
          <w:tcPr>
            <w:tcW w:w="1823" w:type="dxa"/>
          </w:tcPr>
          <w:p w:rsidR="000D1E50" w:rsidRPr="00B03A4A" w:rsidRDefault="00A574EF" w:rsidP="000D1E50">
            <w:pPr>
              <w:tabs>
                <w:tab w:val="left" w:pos="720"/>
              </w:tabs>
              <w:rPr>
                <w:rFonts w:eastAsia="Times New Roman" w:cs="Arial"/>
                <w:szCs w:val="24"/>
              </w:rPr>
            </w:pPr>
            <w:r w:rsidRPr="00B03A4A">
              <w:rPr>
                <w:rFonts w:eastAsia="Times New Roman" w:cs="Arial"/>
                <w:szCs w:val="24"/>
              </w:rPr>
              <w:t>Clearlake</w:t>
            </w:r>
          </w:p>
        </w:tc>
        <w:tc>
          <w:tcPr>
            <w:tcW w:w="1829" w:type="dxa"/>
          </w:tcPr>
          <w:p w:rsidR="000D1E50" w:rsidRPr="00B03A4A" w:rsidRDefault="00A574EF" w:rsidP="000D1E50">
            <w:pPr>
              <w:tabs>
                <w:tab w:val="left" w:pos="720"/>
              </w:tabs>
              <w:rPr>
                <w:rFonts w:eastAsia="Times New Roman" w:cs="Arial"/>
                <w:szCs w:val="24"/>
              </w:rPr>
            </w:pPr>
            <w:proofErr w:type="spellStart"/>
            <w:r w:rsidRPr="00B03A4A">
              <w:rPr>
                <w:rFonts w:eastAsia="Times New Roman" w:cs="Arial"/>
                <w:szCs w:val="24"/>
              </w:rPr>
              <w:t>LaVoz</w:t>
            </w:r>
            <w:proofErr w:type="spellEnd"/>
          </w:p>
        </w:tc>
        <w:tc>
          <w:tcPr>
            <w:tcW w:w="1808" w:type="dxa"/>
          </w:tcPr>
          <w:p w:rsidR="000D1E50" w:rsidRPr="00B03A4A" w:rsidRDefault="00A574EF" w:rsidP="000D1E50">
            <w:pPr>
              <w:tabs>
                <w:tab w:val="left" w:pos="720"/>
              </w:tabs>
              <w:rPr>
                <w:rFonts w:eastAsia="Times New Roman" w:cs="Arial"/>
                <w:szCs w:val="24"/>
              </w:rPr>
            </w:pPr>
            <w:r w:rsidRPr="00B03A4A">
              <w:rPr>
                <w:rFonts w:eastAsia="Times New Roman" w:cs="Arial"/>
                <w:szCs w:val="24"/>
              </w:rPr>
              <w:t>Edgar Ontiveros</w:t>
            </w:r>
          </w:p>
        </w:tc>
        <w:tc>
          <w:tcPr>
            <w:tcW w:w="1771" w:type="dxa"/>
          </w:tcPr>
          <w:p w:rsidR="000D1E50" w:rsidRPr="00B03A4A" w:rsidRDefault="000D1E50" w:rsidP="000D1E50">
            <w:pPr>
              <w:tabs>
                <w:tab w:val="left" w:pos="720"/>
              </w:tabs>
              <w:rPr>
                <w:rFonts w:eastAsia="Times New Roman" w:cs="Arial"/>
                <w:szCs w:val="24"/>
              </w:rPr>
            </w:pPr>
          </w:p>
        </w:tc>
        <w:tc>
          <w:tcPr>
            <w:tcW w:w="1759" w:type="dxa"/>
          </w:tcPr>
          <w:p w:rsidR="000D1E50" w:rsidRPr="00B03A4A" w:rsidRDefault="000D1E50" w:rsidP="000D1E50">
            <w:pPr>
              <w:tabs>
                <w:tab w:val="left" w:pos="720"/>
              </w:tabs>
              <w:rPr>
                <w:rFonts w:eastAsia="Times New Roman" w:cs="Arial"/>
                <w:szCs w:val="24"/>
              </w:rPr>
            </w:pPr>
          </w:p>
        </w:tc>
      </w:tr>
      <w:tr w:rsidR="000D1E50" w:rsidTr="00BD104F">
        <w:tc>
          <w:tcPr>
            <w:tcW w:w="1823" w:type="dxa"/>
          </w:tcPr>
          <w:p w:rsidR="000D1E50" w:rsidRPr="00B03A4A" w:rsidRDefault="00A574EF" w:rsidP="000D1E50">
            <w:pPr>
              <w:tabs>
                <w:tab w:val="left" w:pos="720"/>
              </w:tabs>
              <w:rPr>
                <w:rFonts w:eastAsia="Times New Roman" w:cs="Arial"/>
                <w:szCs w:val="24"/>
              </w:rPr>
            </w:pPr>
            <w:r w:rsidRPr="00B03A4A">
              <w:rPr>
                <w:rFonts w:eastAsia="Times New Roman" w:cs="Arial"/>
                <w:szCs w:val="24"/>
              </w:rPr>
              <w:t>Clearlake</w:t>
            </w:r>
          </w:p>
        </w:tc>
        <w:tc>
          <w:tcPr>
            <w:tcW w:w="1829" w:type="dxa"/>
          </w:tcPr>
          <w:p w:rsidR="000D1E50" w:rsidRPr="00B03A4A" w:rsidRDefault="00A574EF" w:rsidP="000D1E50">
            <w:pPr>
              <w:tabs>
                <w:tab w:val="left" w:pos="720"/>
              </w:tabs>
              <w:rPr>
                <w:rFonts w:eastAsia="Times New Roman" w:cs="Arial"/>
                <w:szCs w:val="24"/>
              </w:rPr>
            </w:pPr>
            <w:proofErr w:type="spellStart"/>
            <w:r w:rsidRPr="00B03A4A">
              <w:rPr>
                <w:rFonts w:eastAsia="Times New Roman" w:cs="Arial"/>
                <w:szCs w:val="24"/>
              </w:rPr>
              <w:t>Sr</w:t>
            </w:r>
            <w:proofErr w:type="spellEnd"/>
            <w:r w:rsidRPr="00B03A4A">
              <w:rPr>
                <w:rFonts w:eastAsia="Times New Roman" w:cs="Arial"/>
                <w:szCs w:val="24"/>
              </w:rPr>
              <w:t xml:space="preserve"> Center</w:t>
            </w:r>
          </w:p>
        </w:tc>
        <w:tc>
          <w:tcPr>
            <w:tcW w:w="1808" w:type="dxa"/>
          </w:tcPr>
          <w:p w:rsidR="000D1E50" w:rsidRPr="00B03A4A" w:rsidRDefault="00BD104F" w:rsidP="000D1E50">
            <w:pPr>
              <w:tabs>
                <w:tab w:val="left" w:pos="720"/>
              </w:tabs>
              <w:rPr>
                <w:rFonts w:eastAsia="Times New Roman" w:cs="Arial"/>
                <w:szCs w:val="24"/>
              </w:rPr>
            </w:pPr>
            <w:r w:rsidRPr="00B03A4A">
              <w:rPr>
                <w:rFonts w:eastAsia="Times New Roman" w:cs="Arial"/>
                <w:szCs w:val="24"/>
              </w:rPr>
              <w:t>Salma</w:t>
            </w:r>
            <w:r w:rsidR="00F4514D" w:rsidRPr="00B03A4A">
              <w:rPr>
                <w:rFonts w:eastAsia="Times New Roman" w:cs="Arial"/>
                <w:szCs w:val="24"/>
              </w:rPr>
              <w:t xml:space="preserve"> Ramadan</w:t>
            </w:r>
          </w:p>
        </w:tc>
        <w:tc>
          <w:tcPr>
            <w:tcW w:w="1771" w:type="dxa"/>
          </w:tcPr>
          <w:p w:rsidR="000D1E50" w:rsidRPr="00B03A4A" w:rsidRDefault="000D1E50" w:rsidP="000D1E50">
            <w:pPr>
              <w:tabs>
                <w:tab w:val="left" w:pos="720"/>
              </w:tabs>
              <w:rPr>
                <w:rFonts w:eastAsia="Times New Roman" w:cs="Arial"/>
                <w:szCs w:val="24"/>
              </w:rPr>
            </w:pPr>
          </w:p>
        </w:tc>
        <w:tc>
          <w:tcPr>
            <w:tcW w:w="1759" w:type="dxa"/>
          </w:tcPr>
          <w:p w:rsidR="000D1E50" w:rsidRPr="00B03A4A" w:rsidRDefault="000D1E50" w:rsidP="000D1E50">
            <w:pPr>
              <w:tabs>
                <w:tab w:val="left" w:pos="720"/>
              </w:tabs>
              <w:rPr>
                <w:rFonts w:eastAsia="Times New Roman" w:cs="Arial"/>
                <w:szCs w:val="24"/>
              </w:rPr>
            </w:pPr>
          </w:p>
        </w:tc>
      </w:tr>
      <w:tr w:rsidR="000D1E50" w:rsidTr="00BD104F">
        <w:tc>
          <w:tcPr>
            <w:tcW w:w="1823" w:type="dxa"/>
          </w:tcPr>
          <w:p w:rsidR="000D1E50" w:rsidRPr="00B03A4A" w:rsidRDefault="00BD104F" w:rsidP="000D1E50">
            <w:pPr>
              <w:tabs>
                <w:tab w:val="left" w:pos="720"/>
              </w:tabs>
              <w:rPr>
                <w:rFonts w:eastAsia="Times New Roman" w:cs="Arial"/>
                <w:szCs w:val="24"/>
              </w:rPr>
            </w:pPr>
            <w:r w:rsidRPr="00B03A4A">
              <w:rPr>
                <w:rFonts w:eastAsia="Times New Roman" w:cs="Arial"/>
                <w:szCs w:val="24"/>
              </w:rPr>
              <w:t>Lower Lake</w:t>
            </w:r>
          </w:p>
        </w:tc>
        <w:tc>
          <w:tcPr>
            <w:tcW w:w="1829" w:type="dxa"/>
          </w:tcPr>
          <w:p w:rsidR="000D1E50" w:rsidRPr="00B03A4A" w:rsidRDefault="00BD104F" w:rsidP="000D1E50">
            <w:pPr>
              <w:tabs>
                <w:tab w:val="left" w:pos="720"/>
              </w:tabs>
              <w:rPr>
                <w:rFonts w:eastAsia="Times New Roman" w:cs="Arial"/>
                <w:color w:val="006666"/>
                <w:szCs w:val="24"/>
              </w:rPr>
            </w:pPr>
            <w:r w:rsidRPr="00B03A4A">
              <w:rPr>
                <w:rFonts w:eastAsia="Times New Roman" w:cs="Arial"/>
                <w:color w:val="006666"/>
                <w:szCs w:val="24"/>
              </w:rPr>
              <w:t>Shannon to reach out to LLUMC</w:t>
            </w:r>
          </w:p>
        </w:tc>
        <w:tc>
          <w:tcPr>
            <w:tcW w:w="1808" w:type="dxa"/>
          </w:tcPr>
          <w:p w:rsidR="000D1E50" w:rsidRPr="00B03A4A" w:rsidRDefault="00BD104F" w:rsidP="000D1E50">
            <w:pPr>
              <w:tabs>
                <w:tab w:val="left" w:pos="720"/>
              </w:tabs>
              <w:rPr>
                <w:rFonts w:eastAsia="Times New Roman" w:cs="Arial"/>
                <w:szCs w:val="24"/>
              </w:rPr>
            </w:pPr>
            <w:r w:rsidRPr="00B03A4A">
              <w:rPr>
                <w:rFonts w:eastAsia="Times New Roman" w:cs="Arial"/>
                <w:szCs w:val="24"/>
              </w:rPr>
              <w:t>LJ Johnson</w:t>
            </w:r>
          </w:p>
        </w:tc>
        <w:tc>
          <w:tcPr>
            <w:tcW w:w="1771" w:type="dxa"/>
          </w:tcPr>
          <w:p w:rsidR="00B03A4A" w:rsidRPr="00B03A4A" w:rsidRDefault="00B03A4A" w:rsidP="00B03A4A">
            <w:pPr>
              <w:tabs>
                <w:tab w:val="left" w:pos="720"/>
              </w:tabs>
              <w:rPr>
                <w:rFonts w:eastAsia="Times New Roman" w:cs="Arial"/>
                <w:i/>
                <w:color w:val="006666"/>
                <w:szCs w:val="24"/>
              </w:rPr>
            </w:pPr>
            <w:r w:rsidRPr="00B03A4A">
              <w:rPr>
                <w:rFonts w:eastAsia="Times New Roman" w:cs="Arial"/>
                <w:i/>
                <w:color w:val="006666"/>
                <w:szCs w:val="24"/>
              </w:rPr>
              <w:t>Can they do both Kelseyville &amp; Lower Lake</w:t>
            </w:r>
          </w:p>
          <w:p w:rsidR="000D1E50" w:rsidRPr="00B03A4A" w:rsidRDefault="00BD104F" w:rsidP="000D1E50">
            <w:pPr>
              <w:tabs>
                <w:tab w:val="left" w:pos="720"/>
              </w:tabs>
              <w:rPr>
                <w:rFonts w:eastAsia="Times New Roman" w:cs="Arial"/>
                <w:szCs w:val="24"/>
              </w:rPr>
            </w:pPr>
            <w:r w:rsidRPr="00B03A4A">
              <w:rPr>
                <w:rFonts w:eastAsia="Times New Roman" w:cs="Arial"/>
                <w:szCs w:val="24"/>
              </w:rPr>
              <w:t>Natalie Baker</w:t>
            </w:r>
            <w:r w:rsidR="00C71CC5" w:rsidRPr="00B03A4A">
              <w:rPr>
                <w:rFonts w:eastAsia="Times New Roman" w:cs="Arial"/>
                <w:szCs w:val="24"/>
              </w:rPr>
              <w:t xml:space="preserve"> &amp; Tim Wright</w:t>
            </w:r>
          </w:p>
        </w:tc>
        <w:tc>
          <w:tcPr>
            <w:tcW w:w="1759" w:type="dxa"/>
          </w:tcPr>
          <w:p w:rsidR="000D1E50" w:rsidRPr="00B03A4A" w:rsidRDefault="000D1E50" w:rsidP="000D1E50">
            <w:pPr>
              <w:tabs>
                <w:tab w:val="left" w:pos="720"/>
              </w:tabs>
              <w:rPr>
                <w:rFonts w:eastAsia="Times New Roman" w:cs="Arial"/>
                <w:szCs w:val="24"/>
              </w:rPr>
            </w:pPr>
          </w:p>
        </w:tc>
      </w:tr>
      <w:tr w:rsidR="00BD104F" w:rsidTr="00BD104F">
        <w:tc>
          <w:tcPr>
            <w:tcW w:w="1823" w:type="dxa"/>
          </w:tcPr>
          <w:p w:rsidR="00BD104F" w:rsidRPr="00B03A4A" w:rsidRDefault="00BD104F" w:rsidP="00BD104F">
            <w:pPr>
              <w:tabs>
                <w:tab w:val="left" w:pos="720"/>
              </w:tabs>
              <w:rPr>
                <w:rFonts w:eastAsia="Times New Roman" w:cs="Arial"/>
                <w:szCs w:val="24"/>
              </w:rPr>
            </w:pPr>
            <w:r w:rsidRPr="00B03A4A">
              <w:rPr>
                <w:rFonts w:eastAsia="Times New Roman" w:cs="Arial"/>
                <w:szCs w:val="24"/>
              </w:rPr>
              <w:t>Middletown</w:t>
            </w:r>
          </w:p>
        </w:tc>
        <w:tc>
          <w:tcPr>
            <w:tcW w:w="1829" w:type="dxa"/>
          </w:tcPr>
          <w:p w:rsidR="00BD104F" w:rsidRPr="00B03A4A" w:rsidRDefault="00BD104F" w:rsidP="00BD104F">
            <w:pPr>
              <w:tabs>
                <w:tab w:val="left" w:pos="720"/>
              </w:tabs>
              <w:rPr>
                <w:rFonts w:eastAsia="Times New Roman" w:cs="Arial"/>
                <w:szCs w:val="24"/>
              </w:rPr>
            </w:pPr>
            <w:r w:rsidRPr="00B03A4A">
              <w:rPr>
                <w:rFonts w:eastAsia="Times New Roman" w:cs="Arial"/>
                <w:color w:val="006666"/>
                <w:szCs w:val="24"/>
              </w:rPr>
              <w:t>Shannon to reach out to MCUMC</w:t>
            </w:r>
          </w:p>
        </w:tc>
        <w:tc>
          <w:tcPr>
            <w:tcW w:w="1808" w:type="dxa"/>
          </w:tcPr>
          <w:p w:rsidR="00BD104F" w:rsidRPr="00B03A4A" w:rsidRDefault="00BD104F" w:rsidP="00BD104F">
            <w:pPr>
              <w:tabs>
                <w:tab w:val="left" w:pos="720"/>
              </w:tabs>
              <w:rPr>
                <w:rFonts w:eastAsia="Times New Roman" w:cs="Arial"/>
                <w:szCs w:val="24"/>
              </w:rPr>
            </w:pPr>
            <w:r w:rsidRPr="00B03A4A">
              <w:rPr>
                <w:rFonts w:eastAsia="Times New Roman" w:cs="Arial"/>
                <w:szCs w:val="24"/>
              </w:rPr>
              <w:t>Melissa Ferrel</w:t>
            </w:r>
            <w:r w:rsidR="003B4A9A">
              <w:rPr>
                <w:rFonts w:eastAsia="Times New Roman" w:cs="Arial"/>
                <w:szCs w:val="24"/>
              </w:rPr>
              <w:t>l</w:t>
            </w:r>
          </w:p>
        </w:tc>
        <w:tc>
          <w:tcPr>
            <w:tcW w:w="1771" w:type="dxa"/>
          </w:tcPr>
          <w:p w:rsidR="00BD104F" w:rsidRPr="00B03A4A" w:rsidRDefault="00BD104F" w:rsidP="00BD104F">
            <w:pPr>
              <w:tabs>
                <w:tab w:val="left" w:pos="720"/>
              </w:tabs>
              <w:rPr>
                <w:rFonts w:eastAsia="Times New Roman" w:cs="Arial"/>
                <w:szCs w:val="24"/>
              </w:rPr>
            </w:pPr>
            <w:r w:rsidRPr="00B03A4A">
              <w:rPr>
                <w:rFonts w:eastAsia="Times New Roman" w:cs="Arial"/>
                <w:szCs w:val="24"/>
              </w:rPr>
              <w:t>Middletown:</w:t>
            </w:r>
          </w:p>
        </w:tc>
        <w:tc>
          <w:tcPr>
            <w:tcW w:w="1759" w:type="dxa"/>
          </w:tcPr>
          <w:p w:rsidR="00BD104F" w:rsidRPr="00B03A4A" w:rsidRDefault="00BD104F" w:rsidP="00BD104F">
            <w:pPr>
              <w:tabs>
                <w:tab w:val="left" w:pos="720"/>
              </w:tabs>
              <w:rPr>
                <w:rFonts w:eastAsia="Times New Roman" w:cs="Arial"/>
                <w:szCs w:val="24"/>
              </w:rPr>
            </w:pPr>
            <w:r w:rsidRPr="00B03A4A">
              <w:rPr>
                <w:rFonts w:eastAsia="Times New Roman" w:cs="Arial"/>
                <w:szCs w:val="24"/>
              </w:rPr>
              <w:t>Cobb:</w:t>
            </w:r>
          </w:p>
          <w:p w:rsidR="00BD104F" w:rsidRPr="00B03A4A" w:rsidRDefault="00BD104F" w:rsidP="00BD104F">
            <w:pPr>
              <w:tabs>
                <w:tab w:val="left" w:pos="720"/>
              </w:tabs>
              <w:rPr>
                <w:rFonts w:eastAsia="Times New Roman" w:cs="Arial"/>
                <w:szCs w:val="24"/>
              </w:rPr>
            </w:pPr>
            <w:r w:rsidRPr="00B03A4A">
              <w:rPr>
                <w:rFonts w:eastAsia="Times New Roman" w:cs="Arial"/>
                <w:szCs w:val="24"/>
              </w:rPr>
              <w:t xml:space="preserve">Kim </w:t>
            </w:r>
            <w:proofErr w:type="spellStart"/>
            <w:r w:rsidRPr="00B03A4A">
              <w:rPr>
                <w:rFonts w:eastAsia="Times New Roman" w:cs="Arial"/>
                <w:szCs w:val="24"/>
              </w:rPr>
              <w:t>Tangerman</w:t>
            </w:r>
            <w:proofErr w:type="spellEnd"/>
          </w:p>
        </w:tc>
      </w:tr>
      <w:tr w:rsidR="00BD104F" w:rsidTr="00BD104F">
        <w:tc>
          <w:tcPr>
            <w:tcW w:w="1823" w:type="dxa"/>
          </w:tcPr>
          <w:p w:rsidR="00BD104F" w:rsidRPr="00B03A4A" w:rsidRDefault="00BD104F" w:rsidP="00BD104F">
            <w:pPr>
              <w:tabs>
                <w:tab w:val="left" w:pos="720"/>
              </w:tabs>
              <w:rPr>
                <w:rFonts w:eastAsia="Times New Roman" w:cs="Arial"/>
                <w:szCs w:val="24"/>
              </w:rPr>
            </w:pPr>
            <w:r w:rsidRPr="00B03A4A">
              <w:rPr>
                <w:rFonts w:eastAsia="Times New Roman" w:cs="Arial"/>
                <w:szCs w:val="24"/>
              </w:rPr>
              <w:t>Lucerne</w:t>
            </w:r>
          </w:p>
        </w:tc>
        <w:tc>
          <w:tcPr>
            <w:tcW w:w="1829" w:type="dxa"/>
          </w:tcPr>
          <w:p w:rsidR="00BD104F" w:rsidRPr="00B03A4A" w:rsidRDefault="00BD104F" w:rsidP="00BD104F">
            <w:pPr>
              <w:tabs>
                <w:tab w:val="left" w:pos="720"/>
              </w:tabs>
              <w:rPr>
                <w:rFonts w:eastAsia="Times New Roman" w:cs="Arial"/>
                <w:color w:val="C00000"/>
                <w:szCs w:val="24"/>
              </w:rPr>
            </w:pPr>
            <w:r w:rsidRPr="00B03A4A">
              <w:rPr>
                <w:rFonts w:eastAsia="Times New Roman" w:cs="Arial"/>
                <w:color w:val="C00000"/>
                <w:szCs w:val="24"/>
              </w:rPr>
              <w:t>Carrie to reach out to Yvonne</w:t>
            </w:r>
          </w:p>
        </w:tc>
        <w:tc>
          <w:tcPr>
            <w:tcW w:w="1808" w:type="dxa"/>
          </w:tcPr>
          <w:p w:rsidR="00BD104F" w:rsidRPr="00B03A4A" w:rsidRDefault="00BD104F" w:rsidP="00BD104F">
            <w:pPr>
              <w:tabs>
                <w:tab w:val="left" w:pos="720"/>
              </w:tabs>
              <w:rPr>
                <w:rFonts w:eastAsia="Times New Roman" w:cs="Arial"/>
                <w:szCs w:val="24"/>
              </w:rPr>
            </w:pPr>
          </w:p>
        </w:tc>
        <w:tc>
          <w:tcPr>
            <w:tcW w:w="1771" w:type="dxa"/>
          </w:tcPr>
          <w:p w:rsidR="00BD104F" w:rsidRPr="00B03A4A" w:rsidRDefault="00BD104F" w:rsidP="00BD104F">
            <w:pPr>
              <w:tabs>
                <w:tab w:val="left" w:pos="720"/>
              </w:tabs>
              <w:rPr>
                <w:rFonts w:eastAsia="Times New Roman" w:cs="Arial"/>
                <w:szCs w:val="24"/>
              </w:rPr>
            </w:pPr>
          </w:p>
        </w:tc>
        <w:tc>
          <w:tcPr>
            <w:tcW w:w="1759" w:type="dxa"/>
          </w:tcPr>
          <w:p w:rsidR="00BD104F" w:rsidRPr="00B03A4A" w:rsidRDefault="00BD104F" w:rsidP="00BD104F">
            <w:pPr>
              <w:tabs>
                <w:tab w:val="left" w:pos="720"/>
              </w:tabs>
              <w:rPr>
                <w:rFonts w:eastAsia="Times New Roman" w:cs="Arial"/>
                <w:szCs w:val="24"/>
              </w:rPr>
            </w:pPr>
          </w:p>
        </w:tc>
      </w:tr>
      <w:tr w:rsidR="00BD104F" w:rsidTr="00BD104F">
        <w:tc>
          <w:tcPr>
            <w:tcW w:w="1823" w:type="dxa"/>
          </w:tcPr>
          <w:p w:rsidR="00BD104F" w:rsidRPr="00B03A4A" w:rsidRDefault="00BD104F" w:rsidP="00BD104F">
            <w:pPr>
              <w:tabs>
                <w:tab w:val="left" w:pos="720"/>
              </w:tabs>
              <w:rPr>
                <w:rFonts w:eastAsia="Times New Roman" w:cs="Arial"/>
                <w:szCs w:val="24"/>
              </w:rPr>
            </w:pPr>
            <w:r w:rsidRPr="00B03A4A">
              <w:rPr>
                <w:rFonts w:eastAsia="Times New Roman" w:cs="Arial"/>
                <w:szCs w:val="24"/>
              </w:rPr>
              <w:t>Nice</w:t>
            </w:r>
          </w:p>
        </w:tc>
        <w:tc>
          <w:tcPr>
            <w:tcW w:w="1829" w:type="dxa"/>
          </w:tcPr>
          <w:p w:rsidR="00BD104F" w:rsidRPr="00B03A4A" w:rsidRDefault="00BD104F" w:rsidP="00BD104F">
            <w:pPr>
              <w:tabs>
                <w:tab w:val="left" w:pos="720"/>
              </w:tabs>
              <w:rPr>
                <w:rFonts w:eastAsia="Times New Roman" w:cs="Arial"/>
                <w:color w:val="C00000"/>
                <w:szCs w:val="24"/>
              </w:rPr>
            </w:pPr>
            <w:r w:rsidRPr="00B03A4A">
              <w:rPr>
                <w:rFonts w:eastAsia="Times New Roman" w:cs="Arial"/>
                <w:color w:val="C00000"/>
                <w:szCs w:val="24"/>
              </w:rPr>
              <w:t xml:space="preserve">Should Nice have </w:t>
            </w:r>
            <w:proofErr w:type="spellStart"/>
            <w:r w:rsidRPr="00B03A4A">
              <w:rPr>
                <w:rFonts w:eastAsia="Times New Roman" w:cs="Arial"/>
                <w:color w:val="C00000"/>
                <w:szCs w:val="24"/>
              </w:rPr>
              <w:t>it’s</w:t>
            </w:r>
            <w:proofErr w:type="spellEnd"/>
            <w:r w:rsidRPr="00B03A4A">
              <w:rPr>
                <w:rFonts w:eastAsia="Times New Roman" w:cs="Arial"/>
                <w:color w:val="C00000"/>
                <w:szCs w:val="24"/>
              </w:rPr>
              <w:t xml:space="preserve"> own site</w:t>
            </w:r>
            <w:r w:rsidR="000675C5" w:rsidRPr="00B03A4A">
              <w:rPr>
                <w:rFonts w:eastAsia="Times New Roman" w:cs="Arial"/>
                <w:color w:val="C00000"/>
                <w:szCs w:val="24"/>
              </w:rPr>
              <w:t>, Carrie to reach out to Tiffany</w:t>
            </w:r>
          </w:p>
        </w:tc>
        <w:tc>
          <w:tcPr>
            <w:tcW w:w="1808" w:type="dxa"/>
          </w:tcPr>
          <w:p w:rsidR="00BD104F" w:rsidRPr="00B03A4A" w:rsidRDefault="00BD104F" w:rsidP="00BD104F">
            <w:pPr>
              <w:tabs>
                <w:tab w:val="left" w:pos="720"/>
              </w:tabs>
              <w:rPr>
                <w:rFonts w:eastAsia="Times New Roman" w:cs="Arial"/>
                <w:szCs w:val="24"/>
              </w:rPr>
            </w:pPr>
          </w:p>
        </w:tc>
        <w:tc>
          <w:tcPr>
            <w:tcW w:w="1771" w:type="dxa"/>
          </w:tcPr>
          <w:p w:rsidR="00BD104F" w:rsidRPr="00B03A4A" w:rsidRDefault="00BD104F" w:rsidP="00BD104F">
            <w:pPr>
              <w:tabs>
                <w:tab w:val="left" w:pos="720"/>
              </w:tabs>
              <w:rPr>
                <w:rFonts w:eastAsia="Times New Roman" w:cs="Arial"/>
                <w:szCs w:val="24"/>
              </w:rPr>
            </w:pPr>
          </w:p>
        </w:tc>
        <w:tc>
          <w:tcPr>
            <w:tcW w:w="1759" w:type="dxa"/>
          </w:tcPr>
          <w:p w:rsidR="00BD104F" w:rsidRPr="00B03A4A" w:rsidRDefault="00BD104F" w:rsidP="00BD104F">
            <w:pPr>
              <w:tabs>
                <w:tab w:val="left" w:pos="720"/>
              </w:tabs>
              <w:rPr>
                <w:rFonts w:eastAsia="Times New Roman" w:cs="Arial"/>
                <w:szCs w:val="24"/>
              </w:rPr>
            </w:pPr>
          </w:p>
        </w:tc>
      </w:tr>
      <w:tr w:rsidR="00BD104F" w:rsidTr="00BD104F">
        <w:tc>
          <w:tcPr>
            <w:tcW w:w="1823" w:type="dxa"/>
          </w:tcPr>
          <w:p w:rsidR="00BD104F" w:rsidRPr="00B03A4A" w:rsidRDefault="00BD104F" w:rsidP="00BD104F">
            <w:pPr>
              <w:tabs>
                <w:tab w:val="left" w:pos="720"/>
              </w:tabs>
              <w:rPr>
                <w:rFonts w:eastAsia="Times New Roman" w:cs="Arial"/>
                <w:szCs w:val="24"/>
              </w:rPr>
            </w:pPr>
            <w:r w:rsidRPr="00B03A4A">
              <w:rPr>
                <w:rFonts w:eastAsia="Times New Roman" w:cs="Arial"/>
                <w:szCs w:val="24"/>
              </w:rPr>
              <w:t>Lakeport</w:t>
            </w:r>
          </w:p>
        </w:tc>
        <w:tc>
          <w:tcPr>
            <w:tcW w:w="1829" w:type="dxa"/>
          </w:tcPr>
          <w:p w:rsidR="00BD104F" w:rsidRPr="00B03A4A" w:rsidRDefault="00BD104F" w:rsidP="00BD104F">
            <w:pPr>
              <w:tabs>
                <w:tab w:val="left" w:pos="720"/>
              </w:tabs>
              <w:rPr>
                <w:rFonts w:eastAsia="Times New Roman" w:cs="Arial"/>
                <w:color w:val="C00000"/>
                <w:szCs w:val="24"/>
              </w:rPr>
            </w:pPr>
            <w:r w:rsidRPr="00B03A4A">
              <w:rPr>
                <w:rFonts w:eastAsia="Times New Roman" w:cs="Arial"/>
                <w:color w:val="C00000"/>
                <w:szCs w:val="24"/>
              </w:rPr>
              <w:t xml:space="preserve">Carrie to reach out to </w:t>
            </w:r>
            <w:r w:rsidR="000675C5" w:rsidRPr="00B03A4A">
              <w:rPr>
                <w:rFonts w:eastAsia="Times New Roman" w:cs="Arial"/>
                <w:color w:val="C00000"/>
                <w:szCs w:val="24"/>
              </w:rPr>
              <w:t xml:space="preserve">Kim G. at </w:t>
            </w:r>
            <w:r w:rsidRPr="00B03A4A">
              <w:rPr>
                <w:rFonts w:eastAsia="Times New Roman" w:cs="Arial"/>
                <w:color w:val="C00000"/>
                <w:szCs w:val="24"/>
              </w:rPr>
              <w:t>RCC</w:t>
            </w:r>
          </w:p>
        </w:tc>
        <w:tc>
          <w:tcPr>
            <w:tcW w:w="1808" w:type="dxa"/>
          </w:tcPr>
          <w:p w:rsidR="00BD104F" w:rsidRPr="00B03A4A" w:rsidRDefault="00BD104F" w:rsidP="00BD104F">
            <w:pPr>
              <w:tabs>
                <w:tab w:val="left" w:pos="720"/>
              </w:tabs>
              <w:rPr>
                <w:rFonts w:eastAsia="Times New Roman" w:cs="Arial"/>
                <w:szCs w:val="24"/>
              </w:rPr>
            </w:pPr>
            <w:r w:rsidRPr="00B03A4A">
              <w:rPr>
                <w:rFonts w:eastAsia="Times New Roman" w:cs="Arial"/>
                <w:szCs w:val="24"/>
              </w:rPr>
              <w:t>Kim Guerra?</w:t>
            </w:r>
          </w:p>
        </w:tc>
        <w:tc>
          <w:tcPr>
            <w:tcW w:w="1771" w:type="dxa"/>
          </w:tcPr>
          <w:p w:rsidR="00BD104F" w:rsidRPr="00B03A4A" w:rsidRDefault="00BD104F" w:rsidP="00BD104F">
            <w:pPr>
              <w:tabs>
                <w:tab w:val="left" w:pos="720"/>
              </w:tabs>
              <w:rPr>
                <w:rFonts w:eastAsia="Times New Roman" w:cs="Arial"/>
                <w:szCs w:val="24"/>
              </w:rPr>
            </w:pPr>
          </w:p>
        </w:tc>
        <w:tc>
          <w:tcPr>
            <w:tcW w:w="1759" w:type="dxa"/>
          </w:tcPr>
          <w:p w:rsidR="00BD104F" w:rsidRPr="00B03A4A" w:rsidRDefault="00BD104F" w:rsidP="00BD104F">
            <w:pPr>
              <w:tabs>
                <w:tab w:val="left" w:pos="720"/>
              </w:tabs>
              <w:rPr>
                <w:rFonts w:eastAsia="Times New Roman" w:cs="Arial"/>
                <w:szCs w:val="24"/>
              </w:rPr>
            </w:pPr>
          </w:p>
        </w:tc>
      </w:tr>
    </w:tbl>
    <w:p w:rsidR="0023313D" w:rsidRPr="000D1E50" w:rsidRDefault="0023313D" w:rsidP="000D1E50">
      <w:pPr>
        <w:tabs>
          <w:tab w:val="left" w:pos="720"/>
        </w:tabs>
        <w:spacing w:after="0" w:line="240" w:lineRule="auto"/>
        <w:ind w:left="360"/>
        <w:rPr>
          <w:rFonts w:eastAsia="Times New Roman" w:cs="Arial"/>
          <w:sz w:val="24"/>
          <w:szCs w:val="24"/>
        </w:rPr>
      </w:pPr>
    </w:p>
    <w:p w:rsidR="0023313D" w:rsidRDefault="0023313D" w:rsidP="0023313D">
      <w:pPr>
        <w:tabs>
          <w:tab w:val="left" w:pos="720"/>
        </w:tabs>
        <w:spacing w:after="0" w:line="240" w:lineRule="auto"/>
        <w:rPr>
          <w:rFonts w:eastAsia="Times New Roman" w:cs="Arial"/>
          <w:sz w:val="24"/>
          <w:szCs w:val="24"/>
        </w:rPr>
      </w:pPr>
    </w:p>
    <w:p w:rsidR="001C6C82" w:rsidRDefault="001C6C82" w:rsidP="001C6C82">
      <w:pPr>
        <w:spacing w:after="0" w:line="240" w:lineRule="auto"/>
        <w:rPr>
          <w:rFonts w:eastAsia="Times New Roman" w:cs="Arial"/>
          <w:sz w:val="24"/>
          <w:szCs w:val="24"/>
        </w:rPr>
      </w:pPr>
      <w:r>
        <w:rPr>
          <w:rFonts w:eastAsia="Times New Roman" w:cs="Arial"/>
          <w:b/>
          <w:sz w:val="24"/>
          <w:szCs w:val="24"/>
        </w:rPr>
        <w:lastRenderedPageBreak/>
        <w:t>Education</w:t>
      </w:r>
      <w:r w:rsidRPr="0023313D">
        <w:rPr>
          <w:rFonts w:eastAsia="Times New Roman" w:cs="Arial"/>
          <w:b/>
          <w:sz w:val="24"/>
          <w:szCs w:val="24"/>
        </w:rPr>
        <w:t xml:space="preserve"> Subcommittee</w:t>
      </w:r>
      <w:r>
        <w:rPr>
          <w:rFonts w:eastAsia="Times New Roman" w:cs="Arial"/>
          <w:b/>
          <w:sz w:val="24"/>
          <w:szCs w:val="24"/>
        </w:rPr>
        <w:t xml:space="preserve">: </w:t>
      </w:r>
      <w:r>
        <w:rPr>
          <w:rFonts w:eastAsia="Times New Roman" w:cs="Arial"/>
          <w:sz w:val="24"/>
          <w:szCs w:val="24"/>
        </w:rPr>
        <w:t>Mary Wilson</w:t>
      </w:r>
      <w:r>
        <w:rPr>
          <w:rFonts w:eastAsia="Times New Roman" w:cs="Arial"/>
          <w:sz w:val="24"/>
          <w:szCs w:val="24"/>
        </w:rPr>
        <w:t>, Lead</w:t>
      </w:r>
    </w:p>
    <w:p w:rsidR="001C6C82" w:rsidRPr="001C6C82" w:rsidRDefault="001C6C82" w:rsidP="001C6C82">
      <w:pPr>
        <w:pStyle w:val="ListParagraph"/>
        <w:numPr>
          <w:ilvl w:val="0"/>
          <w:numId w:val="4"/>
        </w:numPr>
        <w:spacing w:after="0" w:line="240" w:lineRule="auto"/>
        <w:rPr>
          <w:rFonts w:eastAsia="Times New Roman" w:cs="Arial"/>
          <w:sz w:val="24"/>
          <w:szCs w:val="24"/>
        </w:rPr>
      </w:pPr>
      <w:r w:rsidRPr="001C6C82">
        <w:rPr>
          <w:rFonts w:eastAsia="Times New Roman" w:cs="Arial"/>
          <w:sz w:val="24"/>
          <w:szCs w:val="24"/>
        </w:rPr>
        <w:t>Holly Masterson t</w:t>
      </w:r>
      <w:r>
        <w:rPr>
          <w:rFonts w:eastAsia="Times New Roman" w:cs="Arial"/>
          <w:sz w:val="24"/>
          <w:szCs w:val="24"/>
        </w:rPr>
        <w:t>o provide Mary with list of McKi</w:t>
      </w:r>
      <w:r w:rsidRPr="001C6C82">
        <w:rPr>
          <w:rFonts w:eastAsia="Times New Roman" w:cs="Arial"/>
          <w:sz w:val="24"/>
          <w:szCs w:val="24"/>
        </w:rPr>
        <w:t>nney Vento homeless liaisons in the schools to set up strategy meeting to better count people experiencing homelessness who have children in the schools</w:t>
      </w:r>
    </w:p>
    <w:p w:rsidR="001C6C82" w:rsidRDefault="001C6C82" w:rsidP="001C6C82">
      <w:pPr>
        <w:spacing w:after="0" w:line="240" w:lineRule="auto"/>
        <w:rPr>
          <w:rFonts w:eastAsia="Times New Roman" w:cs="Arial"/>
          <w:b/>
          <w:sz w:val="24"/>
          <w:szCs w:val="24"/>
        </w:rPr>
      </w:pPr>
    </w:p>
    <w:p w:rsidR="001C6C82" w:rsidRDefault="001C6C82" w:rsidP="001C6C82">
      <w:pPr>
        <w:spacing w:after="0" w:line="240" w:lineRule="auto"/>
        <w:rPr>
          <w:rFonts w:eastAsia="Times New Roman" w:cs="Arial"/>
          <w:sz w:val="24"/>
          <w:szCs w:val="24"/>
        </w:rPr>
      </w:pPr>
      <w:r>
        <w:rPr>
          <w:rFonts w:eastAsia="Times New Roman" w:cs="Arial"/>
          <w:b/>
          <w:sz w:val="24"/>
          <w:szCs w:val="24"/>
        </w:rPr>
        <w:t>Incentive</w:t>
      </w:r>
      <w:r w:rsidRPr="0023313D">
        <w:rPr>
          <w:rFonts w:eastAsia="Times New Roman" w:cs="Arial"/>
          <w:b/>
          <w:sz w:val="24"/>
          <w:szCs w:val="24"/>
        </w:rPr>
        <w:t xml:space="preserve"> Subcommittee</w:t>
      </w:r>
      <w:r>
        <w:rPr>
          <w:rFonts w:eastAsia="Times New Roman" w:cs="Arial"/>
          <w:b/>
          <w:sz w:val="24"/>
          <w:szCs w:val="24"/>
        </w:rPr>
        <w:t xml:space="preserve">: </w:t>
      </w:r>
      <w:r>
        <w:rPr>
          <w:rFonts w:eastAsia="Times New Roman" w:cs="Arial"/>
          <w:sz w:val="24"/>
          <w:szCs w:val="24"/>
        </w:rPr>
        <w:t>Faith Hornby</w:t>
      </w:r>
      <w:r>
        <w:rPr>
          <w:rFonts w:eastAsia="Times New Roman" w:cs="Arial"/>
          <w:sz w:val="24"/>
          <w:szCs w:val="24"/>
        </w:rPr>
        <w:t>, Lead</w:t>
      </w:r>
    </w:p>
    <w:p w:rsidR="001C6C82" w:rsidRDefault="001C6C82" w:rsidP="001C6C82">
      <w:pPr>
        <w:pStyle w:val="ListParagraph"/>
        <w:numPr>
          <w:ilvl w:val="0"/>
          <w:numId w:val="4"/>
        </w:numPr>
        <w:spacing w:after="0" w:line="240" w:lineRule="auto"/>
        <w:rPr>
          <w:rFonts w:eastAsia="Times New Roman" w:cs="Arial"/>
          <w:sz w:val="24"/>
          <w:szCs w:val="24"/>
        </w:rPr>
      </w:pPr>
      <w:r>
        <w:rPr>
          <w:rFonts w:eastAsia="Times New Roman" w:cs="Arial"/>
          <w:sz w:val="24"/>
          <w:szCs w:val="24"/>
        </w:rPr>
        <w:t xml:space="preserve">Faith is working with Hope Rising </w:t>
      </w:r>
      <w:r w:rsidR="00FA63DD">
        <w:rPr>
          <w:rFonts w:eastAsia="Times New Roman" w:cs="Arial"/>
          <w:sz w:val="24"/>
          <w:szCs w:val="24"/>
        </w:rPr>
        <w:t xml:space="preserve">and other community </w:t>
      </w:r>
      <w:r>
        <w:rPr>
          <w:rFonts w:eastAsia="Times New Roman" w:cs="Arial"/>
          <w:sz w:val="24"/>
          <w:szCs w:val="24"/>
        </w:rPr>
        <w:t>partners to supply contents for bags. She will contact NCO to see if they can provide the bags themselves of if the COC will need to order them this year.</w:t>
      </w:r>
      <w:r w:rsidR="00FA63DD">
        <w:rPr>
          <w:rFonts w:eastAsia="Times New Roman" w:cs="Arial"/>
          <w:sz w:val="24"/>
          <w:szCs w:val="24"/>
        </w:rPr>
        <w:t xml:space="preserve"> Below is the working </w:t>
      </w:r>
      <w:r w:rsidR="00FA63DD" w:rsidRPr="00F31E15">
        <w:rPr>
          <w:rFonts w:eastAsia="Times New Roman" w:cs="Arial"/>
          <w:color w:val="C00000"/>
          <w:sz w:val="24"/>
          <w:szCs w:val="24"/>
        </w:rPr>
        <w:t>DRAFT</w:t>
      </w:r>
      <w:r w:rsidR="00FA63DD">
        <w:rPr>
          <w:rFonts w:eastAsia="Times New Roman" w:cs="Arial"/>
          <w:sz w:val="24"/>
          <w:szCs w:val="24"/>
        </w:rPr>
        <w:t>.</w:t>
      </w:r>
    </w:p>
    <w:tbl>
      <w:tblPr>
        <w:tblW w:w="0" w:type="dxa"/>
        <w:tblCellSpacing w:w="0" w:type="dxa"/>
        <w:tblCellMar>
          <w:left w:w="0" w:type="dxa"/>
          <w:right w:w="0" w:type="dxa"/>
        </w:tblCellMar>
        <w:tblLook w:val="04A0" w:firstRow="1" w:lastRow="0" w:firstColumn="1" w:lastColumn="0" w:noHBand="0" w:noVBand="1"/>
      </w:tblPr>
      <w:tblGrid>
        <w:gridCol w:w="96"/>
        <w:gridCol w:w="2866"/>
        <w:gridCol w:w="5340"/>
        <w:gridCol w:w="1058"/>
      </w:tblGrid>
      <w:tr w:rsidR="001C6C82" w:rsidRPr="001C6C82" w:rsidTr="001C6C82">
        <w:trPr>
          <w:trHeight w:val="525"/>
          <w:tblCellSpacing w:w="0" w:type="dxa"/>
        </w:trPr>
        <w:tc>
          <w:tcPr>
            <w:tcW w:w="0" w:type="auto"/>
            <w:tcBorders>
              <w:top w:val="dotted" w:sz="6" w:space="0" w:color="D9D9D9"/>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4"/>
                <w:szCs w:val="24"/>
              </w:rPr>
            </w:pPr>
          </w:p>
        </w:tc>
        <w:tc>
          <w:tcPr>
            <w:tcW w:w="0" w:type="auto"/>
            <w:tcBorders>
              <w:top w:val="dotted" w:sz="6" w:space="0" w:color="D9D9D9"/>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Flashlight</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Socks</w:t>
            </w:r>
          </w:p>
        </w:tc>
        <w:tc>
          <w:tcPr>
            <w:tcW w:w="0" w:type="auto"/>
            <w:tcMar>
              <w:top w:w="30" w:type="dxa"/>
              <w:left w:w="45" w:type="dxa"/>
              <w:bottom w:w="30" w:type="dxa"/>
              <w:right w:w="45" w:type="dxa"/>
            </w:tcMar>
            <w:vAlign w:val="center"/>
            <w:hideMark/>
          </w:tcPr>
          <w:p w:rsidR="001C6C82" w:rsidRPr="001C6C82" w:rsidRDefault="001C6C82" w:rsidP="00FA63DD">
            <w:pPr>
              <w:spacing w:after="0" w:line="240" w:lineRule="auto"/>
              <w:rPr>
                <w:rFonts w:ascii="Arial" w:eastAsia="Times New Roman" w:hAnsi="Arial" w:cs="Arial"/>
                <w:sz w:val="20"/>
                <w:szCs w:val="20"/>
              </w:rPr>
            </w:pPr>
            <w:r w:rsidRPr="001C6C82">
              <w:rPr>
                <w:rFonts w:ascii="Arial" w:eastAsia="Times New Roman" w:hAnsi="Arial" w:cs="Arial"/>
                <w:sz w:val="20"/>
                <w:szCs w:val="20"/>
              </w:rPr>
              <w:t>"</w:t>
            </w:r>
            <w:proofErr w:type="spellStart"/>
            <w:r w:rsidRPr="001C6C82">
              <w:rPr>
                <w:rFonts w:ascii="Arial" w:eastAsia="Times New Roman" w:hAnsi="Arial" w:cs="Arial"/>
                <w:sz w:val="20"/>
                <w:szCs w:val="20"/>
              </w:rPr>
              <w:t>B</w:t>
            </w:r>
            <w:r w:rsidR="00FA63DD">
              <w:rPr>
                <w:rFonts w:ascii="Arial" w:eastAsia="Times New Roman" w:hAnsi="Arial" w:cs="Arial"/>
                <w:sz w:val="20"/>
                <w:szCs w:val="20"/>
              </w:rPr>
              <w:t>o</w:t>
            </w:r>
            <w:r w:rsidRPr="001C6C82">
              <w:rPr>
                <w:rFonts w:ascii="Arial" w:eastAsia="Times New Roman" w:hAnsi="Arial" w:cs="Arial"/>
                <w:sz w:val="20"/>
                <w:szCs w:val="20"/>
              </w:rPr>
              <w:t>mbas</w:t>
            </w:r>
            <w:proofErr w:type="spellEnd"/>
            <w:r w:rsidRPr="001C6C82">
              <w:rPr>
                <w:rFonts w:ascii="Arial" w:eastAsia="Times New Roman" w:hAnsi="Arial" w:cs="Arial"/>
                <w:sz w:val="20"/>
                <w:szCs w:val="20"/>
              </w:rPr>
              <w:t>"- Antoine</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roofErr w:type="spellStart"/>
            <w:r w:rsidRPr="001C6C82">
              <w:rPr>
                <w:rFonts w:ascii="Roboto" w:eastAsia="Times New Roman" w:hAnsi="Roboto" w:cs="Arial"/>
                <w:color w:val="434343"/>
                <w:sz w:val="20"/>
                <w:szCs w:val="20"/>
              </w:rPr>
              <w:t>Narcan</w:t>
            </w:r>
            <w:proofErr w:type="spellEnd"/>
            <w:r w:rsidRPr="001C6C82">
              <w:rPr>
                <w:rFonts w:ascii="Roboto" w:eastAsia="Times New Roman" w:hAnsi="Roboto" w:cs="Arial"/>
                <w:color w:val="434343"/>
                <w:sz w:val="20"/>
                <w:szCs w:val="20"/>
              </w:rPr>
              <w:t xml:space="preserve"> kit</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Safe Rx and Tribal Health</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Snack packs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Coordinate with Carrie Manning?</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Blanket</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Water bottle (</w:t>
            </w:r>
            <w:proofErr w:type="spellStart"/>
            <w:r w:rsidRPr="001C6C82">
              <w:rPr>
                <w:rFonts w:ascii="Roboto" w:eastAsia="Times New Roman" w:hAnsi="Roboto" w:cs="Arial"/>
                <w:color w:val="434343"/>
                <w:sz w:val="20"/>
                <w:szCs w:val="20"/>
              </w:rPr>
              <w:t>hydroflasks</w:t>
            </w:r>
            <w:proofErr w:type="spellEnd"/>
            <w:r w:rsidRPr="001C6C82">
              <w:rPr>
                <w:rFonts w:ascii="Roboto" w:eastAsia="Times New Roman" w:hAnsi="Roboto" w:cs="Arial"/>
                <w:color w:val="434343"/>
                <w:sz w:val="20"/>
                <w:szCs w:val="20"/>
              </w:rPr>
              <w:t>?)</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Warm Hat</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pocket warmers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Hygiene Kit</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Veterans organization, stand down will know how many left over</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YES</w:t>
            </w: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Bag itself</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NCO</w:t>
            </w:r>
            <w:r w:rsidR="00FA63DD">
              <w:rPr>
                <w:rFonts w:ascii="Arial" w:eastAsia="Times New Roman" w:hAnsi="Arial" w:cs="Arial"/>
                <w:sz w:val="20"/>
                <w:szCs w:val="20"/>
              </w:rPr>
              <w:t>?</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tool kit - solar radios (charging port)</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Red Cross - Salma</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Connected</w:t>
            </w: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Feet Warmers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Utility tools (2 in 1s)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RED CROSS - Salma Following Up</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Connected</w:t>
            </w: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Female Sanitary packs</w:t>
            </w:r>
          </w:p>
        </w:tc>
        <w:tc>
          <w:tcPr>
            <w:tcW w:w="0" w:type="auto"/>
            <w:tcMar>
              <w:top w:w="30" w:type="dxa"/>
              <w:left w:w="45" w:type="dxa"/>
              <w:bottom w:w="30" w:type="dxa"/>
              <w:right w:w="45" w:type="dxa"/>
            </w:tcMar>
            <w:vAlign w:val="center"/>
            <w:hideMark/>
          </w:tcPr>
          <w:p w:rsidR="001C6C82" w:rsidRPr="001C6C82" w:rsidRDefault="001C6C82" w:rsidP="00FA63DD">
            <w:pPr>
              <w:spacing w:after="0" w:line="240" w:lineRule="auto"/>
              <w:rPr>
                <w:rFonts w:ascii="Arial" w:eastAsia="Times New Roman" w:hAnsi="Arial" w:cs="Arial"/>
                <w:sz w:val="20"/>
                <w:szCs w:val="20"/>
              </w:rPr>
            </w:pPr>
            <w:proofErr w:type="spellStart"/>
            <w:r w:rsidRPr="001C6C82">
              <w:rPr>
                <w:rFonts w:ascii="Arial" w:eastAsia="Times New Roman" w:hAnsi="Arial" w:cs="Arial"/>
                <w:sz w:val="20"/>
                <w:szCs w:val="20"/>
              </w:rPr>
              <w:t>Anina</w:t>
            </w:r>
            <w:proofErr w:type="spellEnd"/>
            <w:r w:rsidRPr="001C6C82">
              <w:rPr>
                <w:rFonts w:ascii="Arial" w:eastAsia="Times New Roman" w:hAnsi="Arial" w:cs="Arial"/>
                <w:sz w:val="20"/>
                <w:szCs w:val="20"/>
              </w:rPr>
              <w:t xml:space="preserve"> with "Any Positive Change" - Faith to follow up </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Connected</w:t>
            </w: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Masks and sanitizer</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Sutter Health - Faith</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Food gift cards $5</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grocery outlet, IGA foods etc. - Faith to follow up</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Connected</w:t>
            </w: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c>
          <w:tcPr>
            <w:tcW w:w="0" w:type="auto"/>
            <w:tcBorders>
              <w:bottom w:val="dotted" w:sz="6" w:space="0" w:color="D9D9D9"/>
            </w:tcBorders>
            <w:tcMar>
              <w:top w:w="30" w:type="dxa"/>
              <w:left w:w="45" w:type="dxa"/>
              <w:bottom w:w="30" w:type="dxa"/>
              <w:right w:w="45" w:type="dxa"/>
            </w:tcMar>
            <w:vAlign w:val="bottom"/>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Women</w:t>
            </w:r>
            <w:r w:rsidR="00F31E15">
              <w:rPr>
                <w:rFonts w:ascii="Arial" w:eastAsia="Times New Roman" w:hAnsi="Arial" w:cs="Arial"/>
                <w:sz w:val="20"/>
                <w:szCs w:val="20"/>
              </w:rPr>
              <w:t>’</w:t>
            </w:r>
            <w:r w:rsidRPr="001C6C82">
              <w:rPr>
                <w:rFonts w:ascii="Arial" w:eastAsia="Times New Roman" w:hAnsi="Arial" w:cs="Arial"/>
                <w:sz w:val="20"/>
                <w:szCs w:val="20"/>
              </w:rPr>
              <w:t>s undergarments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Third Love - Salma</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Condoms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Lake Family Resource Center</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r w:rsidRPr="001C6C82">
              <w:rPr>
                <w:rFonts w:ascii="Arial" w:eastAsia="Times New Roman" w:hAnsi="Arial" w:cs="Arial"/>
                <w:sz w:val="20"/>
                <w:szCs w:val="20"/>
              </w:rPr>
              <w:t>YES</w:t>
            </w: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Arial" w:eastAsia="Times New Roman" w:hAnsi="Arial" w:cs="Arial"/>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Dry Shampoo</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Wet wipes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Dry bags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Rain ponchos</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r w:rsidR="001C6C82" w:rsidRPr="001C6C82" w:rsidTr="001C6C82">
        <w:trPr>
          <w:trHeight w:val="525"/>
          <w:tblCellSpacing w:w="0" w:type="dxa"/>
        </w:trPr>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c>
          <w:tcPr>
            <w:tcW w:w="0" w:type="auto"/>
            <w:tcBorders>
              <w:bottom w:val="dotted" w:sz="6" w:space="0" w:color="D9D9D9"/>
            </w:tcBorders>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r w:rsidRPr="001C6C82">
              <w:rPr>
                <w:rFonts w:ascii="Roboto" w:eastAsia="Times New Roman" w:hAnsi="Roboto" w:cs="Arial"/>
                <w:color w:val="434343"/>
                <w:sz w:val="20"/>
                <w:szCs w:val="20"/>
              </w:rPr>
              <w:t xml:space="preserve">Hand sanitizer </w:t>
            </w: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Roboto" w:eastAsia="Times New Roman" w:hAnsi="Roboto" w:cs="Arial"/>
                <w:color w:val="434343"/>
                <w:sz w:val="20"/>
                <w:szCs w:val="20"/>
              </w:rPr>
            </w:pPr>
          </w:p>
        </w:tc>
        <w:tc>
          <w:tcPr>
            <w:tcW w:w="0" w:type="auto"/>
            <w:tcMar>
              <w:top w:w="30" w:type="dxa"/>
              <w:left w:w="45" w:type="dxa"/>
              <w:bottom w:w="30" w:type="dxa"/>
              <w:right w:w="45" w:type="dxa"/>
            </w:tcMar>
            <w:vAlign w:val="center"/>
            <w:hideMark/>
          </w:tcPr>
          <w:p w:rsidR="001C6C82" w:rsidRPr="001C6C82" w:rsidRDefault="001C6C82" w:rsidP="001C6C82">
            <w:pPr>
              <w:spacing w:after="0" w:line="240" w:lineRule="auto"/>
              <w:rPr>
                <w:rFonts w:ascii="Times New Roman" w:eastAsia="Times New Roman" w:hAnsi="Times New Roman" w:cs="Times New Roman"/>
                <w:sz w:val="20"/>
                <w:szCs w:val="20"/>
              </w:rPr>
            </w:pPr>
          </w:p>
        </w:tc>
      </w:tr>
    </w:tbl>
    <w:p w:rsidR="001C6C82" w:rsidRPr="00F31E15" w:rsidRDefault="001C6C82" w:rsidP="00F31E15">
      <w:pPr>
        <w:spacing w:after="0" w:line="240" w:lineRule="auto"/>
        <w:rPr>
          <w:rFonts w:eastAsia="Times New Roman" w:cs="Arial"/>
          <w:sz w:val="24"/>
          <w:szCs w:val="24"/>
        </w:rPr>
      </w:pPr>
    </w:p>
    <w:p w:rsidR="001C6C82" w:rsidRDefault="001C6C82" w:rsidP="001C6C82">
      <w:pPr>
        <w:spacing w:after="0" w:line="240" w:lineRule="auto"/>
        <w:rPr>
          <w:rFonts w:eastAsia="Times New Roman" w:cs="Arial"/>
          <w:b/>
          <w:sz w:val="24"/>
          <w:szCs w:val="24"/>
        </w:rPr>
      </w:pPr>
    </w:p>
    <w:p w:rsidR="001C6C82" w:rsidRDefault="00CF12F2" w:rsidP="001C6C82">
      <w:pPr>
        <w:spacing w:after="0" w:line="240" w:lineRule="auto"/>
        <w:rPr>
          <w:rFonts w:eastAsia="Times New Roman" w:cs="Arial"/>
          <w:sz w:val="24"/>
          <w:szCs w:val="24"/>
        </w:rPr>
      </w:pPr>
      <w:r>
        <w:rPr>
          <w:rFonts w:eastAsia="Times New Roman" w:cs="Arial"/>
          <w:b/>
          <w:sz w:val="24"/>
          <w:szCs w:val="24"/>
        </w:rPr>
        <w:t>Outreach</w:t>
      </w:r>
      <w:r w:rsidR="001C6C82" w:rsidRPr="0023313D">
        <w:rPr>
          <w:rFonts w:eastAsia="Times New Roman" w:cs="Arial"/>
          <w:b/>
          <w:sz w:val="24"/>
          <w:szCs w:val="24"/>
        </w:rPr>
        <w:t xml:space="preserve"> Subcommittee</w:t>
      </w:r>
      <w:r w:rsidR="001C6C82">
        <w:rPr>
          <w:rFonts w:eastAsia="Times New Roman" w:cs="Arial"/>
          <w:b/>
          <w:sz w:val="24"/>
          <w:szCs w:val="24"/>
        </w:rPr>
        <w:t xml:space="preserve">: </w:t>
      </w:r>
      <w:r>
        <w:rPr>
          <w:rFonts w:eastAsia="Times New Roman" w:cs="Arial"/>
          <w:sz w:val="24"/>
          <w:szCs w:val="24"/>
        </w:rPr>
        <w:t xml:space="preserve">Natalie Baker &amp; </w:t>
      </w:r>
      <w:proofErr w:type="spellStart"/>
      <w:r>
        <w:rPr>
          <w:rFonts w:eastAsia="Times New Roman" w:cs="Arial"/>
          <w:sz w:val="24"/>
          <w:szCs w:val="24"/>
        </w:rPr>
        <w:t>Lj</w:t>
      </w:r>
      <w:proofErr w:type="spellEnd"/>
      <w:r>
        <w:rPr>
          <w:rFonts w:eastAsia="Times New Roman" w:cs="Arial"/>
          <w:sz w:val="24"/>
          <w:szCs w:val="24"/>
        </w:rPr>
        <w:t xml:space="preserve"> Johnson</w:t>
      </w:r>
      <w:r w:rsidR="001C6C82">
        <w:rPr>
          <w:rFonts w:eastAsia="Times New Roman" w:cs="Arial"/>
          <w:sz w:val="24"/>
          <w:szCs w:val="24"/>
        </w:rPr>
        <w:t>, Lead</w:t>
      </w:r>
      <w:r>
        <w:rPr>
          <w:rFonts w:eastAsia="Times New Roman" w:cs="Arial"/>
          <w:sz w:val="24"/>
          <w:szCs w:val="24"/>
        </w:rPr>
        <w:t>s</w:t>
      </w:r>
    </w:p>
    <w:p w:rsidR="001C6C82" w:rsidRPr="001C6C82" w:rsidRDefault="00CF12F2" w:rsidP="001C6C82">
      <w:pPr>
        <w:pStyle w:val="ListParagraph"/>
        <w:numPr>
          <w:ilvl w:val="0"/>
          <w:numId w:val="4"/>
        </w:numPr>
        <w:spacing w:after="0" w:line="240" w:lineRule="auto"/>
        <w:rPr>
          <w:rFonts w:eastAsia="Times New Roman" w:cs="Arial"/>
          <w:sz w:val="24"/>
          <w:szCs w:val="24"/>
        </w:rPr>
      </w:pPr>
      <w:r>
        <w:rPr>
          <w:rFonts w:eastAsia="Times New Roman" w:cs="Arial"/>
          <w:sz w:val="24"/>
          <w:szCs w:val="24"/>
        </w:rPr>
        <w:t>Several folks on the PIT Committee want to work on a PRE-OUTREACH strategy. Natalie started a list and will schedule a separate meeting to plan several Saturday outreach event</w:t>
      </w:r>
      <w:r w:rsidR="00F31E15">
        <w:rPr>
          <w:rFonts w:eastAsia="Times New Roman" w:cs="Arial"/>
          <w:sz w:val="24"/>
          <w:szCs w:val="24"/>
        </w:rPr>
        <w:t xml:space="preserve">s to raise awareness of the PIT. Anyone wishing to be part of this team should email Natalie at </w:t>
      </w:r>
      <w:hyperlink r:id="rId5" w:history="1">
        <w:r w:rsidR="00F31E15" w:rsidRPr="002010F0">
          <w:rPr>
            <w:rStyle w:val="Hyperlink"/>
            <w:rFonts w:eastAsia="Times New Roman" w:cs="Arial"/>
            <w:sz w:val="24"/>
            <w:szCs w:val="24"/>
          </w:rPr>
          <w:t>bakerN01@AH.org</w:t>
        </w:r>
      </w:hyperlink>
      <w:r w:rsidR="00F31E15">
        <w:rPr>
          <w:rFonts w:eastAsia="Times New Roman" w:cs="Arial"/>
          <w:sz w:val="24"/>
          <w:szCs w:val="24"/>
        </w:rPr>
        <w:t xml:space="preserve"> and she will send you the invite when the strategy meetings and/or events are scheduled.</w:t>
      </w:r>
    </w:p>
    <w:p w:rsidR="001C6C82" w:rsidRDefault="001C6C82" w:rsidP="001C6C82">
      <w:pPr>
        <w:spacing w:after="0" w:line="240" w:lineRule="auto"/>
        <w:rPr>
          <w:rFonts w:eastAsia="Times New Roman" w:cs="Arial"/>
          <w:b/>
          <w:sz w:val="24"/>
          <w:szCs w:val="24"/>
        </w:rPr>
      </w:pPr>
    </w:p>
    <w:p w:rsidR="00CF12F2" w:rsidRDefault="00CF12F2" w:rsidP="00CF12F2">
      <w:pPr>
        <w:spacing w:after="0" w:line="240" w:lineRule="auto"/>
        <w:rPr>
          <w:rFonts w:eastAsia="Times New Roman" w:cs="Arial"/>
          <w:sz w:val="24"/>
          <w:szCs w:val="24"/>
        </w:rPr>
      </w:pPr>
      <w:r>
        <w:rPr>
          <w:rFonts w:eastAsia="Times New Roman" w:cs="Arial"/>
          <w:b/>
          <w:sz w:val="24"/>
          <w:szCs w:val="24"/>
        </w:rPr>
        <w:t>Tribal</w:t>
      </w:r>
      <w:r w:rsidRPr="0023313D">
        <w:rPr>
          <w:rFonts w:eastAsia="Times New Roman" w:cs="Arial"/>
          <w:b/>
          <w:sz w:val="24"/>
          <w:szCs w:val="24"/>
        </w:rPr>
        <w:t xml:space="preserve"> Subcommittee</w:t>
      </w:r>
      <w:r>
        <w:rPr>
          <w:rFonts w:eastAsia="Times New Roman" w:cs="Arial"/>
          <w:b/>
          <w:sz w:val="24"/>
          <w:szCs w:val="24"/>
        </w:rPr>
        <w:t xml:space="preserve">: </w:t>
      </w:r>
      <w:r>
        <w:rPr>
          <w:rFonts w:eastAsia="Times New Roman" w:cs="Arial"/>
          <w:sz w:val="24"/>
          <w:szCs w:val="24"/>
        </w:rPr>
        <w:t xml:space="preserve">Tiffany </w:t>
      </w:r>
      <w:proofErr w:type="spellStart"/>
      <w:r>
        <w:rPr>
          <w:rFonts w:eastAsia="Times New Roman" w:cs="Arial"/>
          <w:sz w:val="24"/>
          <w:szCs w:val="24"/>
        </w:rPr>
        <w:t>Montiel</w:t>
      </w:r>
      <w:proofErr w:type="spellEnd"/>
      <w:r>
        <w:rPr>
          <w:rFonts w:eastAsia="Times New Roman" w:cs="Arial"/>
          <w:sz w:val="24"/>
          <w:szCs w:val="24"/>
        </w:rPr>
        <w:t>, Lead</w:t>
      </w:r>
    </w:p>
    <w:p w:rsidR="00CF12F2" w:rsidRPr="00F31E15" w:rsidRDefault="00CF12F2" w:rsidP="00CF12F2">
      <w:pPr>
        <w:pStyle w:val="ListParagraph"/>
        <w:numPr>
          <w:ilvl w:val="0"/>
          <w:numId w:val="4"/>
        </w:numPr>
        <w:spacing w:after="0" w:line="240" w:lineRule="auto"/>
        <w:rPr>
          <w:rFonts w:eastAsia="Times New Roman" w:cs="Arial"/>
          <w:color w:val="006666"/>
          <w:sz w:val="24"/>
          <w:szCs w:val="24"/>
        </w:rPr>
      </w:pPr>
      <w:r w:rsidRPr="00F31E15">
        <w:rPr>
          <w:rFonts w:eastAsia="Times New Roman" w:cs="Arial"/>
          <w:color w:val="006666"/>
          <w:sz w:val="24"/>
          <w:szCs w:val="24"/>
        </w:rPr>
        <w:t>Shannon will reach out to Tiffany to get update on the work of committee</w:t>
      </w:r>
    </w:p>
    <w:p w:rsidR="00F31E15" w:rsidRDefault="00F31E15" w:rsidP="00F31E15">
      <w:pPr>
        <w:spacing w:after="0" w:line="240" w:lineRule="auto"/>
        <w:rPr>
          <w:rFonts w:eastAsia="Times New Roman" w:cs="Arial"/>
          <w:sz w:val="24"/>
          <w:szCs w:val="24"/>
        </w:rPr>
      </w:pPr>
    </w:p>
    <w:p w:rsidR="00F31E15" w:rsidRPr="00F31E15" w:rsidRDefault="00F31E15" w:rsidP="00F31E15">
      <w:pPr>
        <w:spacing w:after="0" w:line="240" w:lineRule="auto"/>
        <w:rPr>
          <w:rFonts w:eastAsia="Times New Roman" w:cs="Arial"/>
          <w:sz w:val="24"/>
          <w:szCs w:val="24"/>
        </w:rPr>
      </w:pPr>
    </w:p>
    <w:p w:rsidR="00F31E15" w:rsidRDefault="00F31E15" w:rsidP="00F31E15">
      <w:pPr>
        <w:spacing w:after="0" w:line="240" w:lineRule="auto"/>
        <w:rPr>
          <w:rFonts w:eastAsia="Times New Roman" w:cs="Arial"/>
          <w:sz w:val="24"/>
          <w:szCs w:val="24"/>
        </w:rPr>
      </w:pPr>
      <w:r>
        <w:rPr>
          <w:rFonts w:eastAsia="Times New Roman" w:cs="Arial"/>
          <w:b/>
          <w:sz w:val="24"/>
          <w:szCs w:val="24"/>
        </w:rPr>
        <w:t xml:space="preserve">HIC </w:t>
      </w:r>
      <w:r w:rsidRPr="0023313D">
        <w:rPr>
          <w:rFonts w:eastAsia="Times New Roman" w:cs="Arial"/>
          <w:b/>
          <w:sz w:val="24"/>
          <w:szCs w:val="24"/>
        </w:rPr>
        <w:t>Subcommittee</w:t>
      </w:r>
      <w:r>
        <w:rPr>
          <w:rFonts w:eastAsia="Times New Roman" w:cs="Arial"/>
          <w:b/>
          <w:sz w:val="24"/>
          <w:szCs w:val="24"/>
        </w:rPr>
        <w:t xml:space="preserve">: </w:t>
      </w:r>
      <w:r>
        <w:rPr>
          <w:rFonts w:eastAsia="Times New Roman" w:cs="Arial"/>
          <w:sz w:val="24"/>
          <w:szCs w:val="24"/>
        </w:rPr>
        <w:t>Tina Scott</w:t>
      </w:r>
      <w:r>
        <w:rPr>
          <w:rFonts w:eastAsia="Times New Roman" w:cs="Arial"/>
          <w:sz w:val="24"/>
          <w:szCs w:val="24"/>
        </w:rPr>
        <w:t>, Lead</w:t>
      </w:r>
    </w:p>
    <w:p w:rsidR="00F31E15" w:rsidRPr="00F31E15" w:rsidRDefault="00F31E15" w:rsidP="00F31E15">
      <w:pPr>
        <w:pStyle w:val="ListParagraph"/>
        <w:numPr>
          <w:ilvl w:val="0"/>
          <w:numId w:val="4"/>
        </w:numPr>
        <w:spacing w:after="0" w:line="240" w:lineRule="auto"/>
        <w:rPr>
          <w:rFonts w:eastAsia="Times New Roman" w:cs="Arial"/>
          <w:sz w:val="24"/>
          <w:szCs w:val="24"/>
        </w:rPr>
      </w:pPr>
      <w:r>
        <w:rPr>
          <w:rFonts w:eastAsia="Times New Roman" w:cs="Arial"/>
          <w:sz w:val="24"/>
          <w:szCs w:val="24"/>
        </w:rPr>
        <w:t>No need for tis committee to meet yet</w:t>
      </w:r>
    </w:p>
    <w:p w:rsidR="00CF12F2" w:rsidRPr="00115FA8" w:rsidRDefault="00CF12F2" w:rsidP="00CF12F2">
      <w:pPr>
        <w:spacing w:after="0" w:line="240" w:lineRule="auto"/>
        <w:rPr>
          <w:rFonts w:eastAsia="Times New Roman" w:cs="Arial"/>
          <w:b/>
          <w:sz w:val="24"/>
          <w:szCs w:val="24"/>
        </w:rPr>
      </w:pPr>
    </w:p>
    <w:p w:rsidR="00115FA8" w:rsidRDefault="00115FA8" w:rsidP="00A52CC9">
      <w:pPr>
        <w:spacing w:after="0" w:line="240" w:lineRule="auto"/>
        <w:rPr>
          <w:rFonts w:eastAsia="Times New Roman" w:cs="Arial"/>
          <w:sz w:val="24"/>
          <w:szCs w:val="24"/>
        </w:rPr>
      </w:pPr>
    </w:p>
    <w:p w:rsidR="00115FA8" w:rsidRPr="00115FA8" w:rsidRDefault="00F31E15" w:rsidP="00115FA8">
      <w:pPr>
        <w:spacing w:after="0" w:line="240" w:lineRule="auto"/>
        <w:rPr>
          <w:rFonts w:eastAsia="Times New Roman" w:cs="Arial"/>
          <w:b/>
          <w:sz w:val="24"/>
          <w:szCs w:val="24"/>
        </w:rPr>
      </w:pPr>
      <w:proofErr w:type="gramStart"/>
      <w:r>
        <w:rPr>
          <w:rFonts w:eastAsia="Times New Roman" w:cs="Arial"/>
          <w:b/>
          <w:sz w:val="24"/>
          <w:szCs w:val="24"/>
        </w:rPr>
        <w:t xml:space="preserve">Old </w:t>
      </w:r>
      <w:r w:rsidR="00115FA8" w:rsidRPr="00115FA8">
        <w:rPr>
          <w:rFonts w:eastAsia="Times New Roman" w:cs="Arial"/>
          <w:b/>
          <w:sz w:val="24"/>
          <w:szCs w:val="24"/>
        </w:rPr>
        <w:t xml:space="preserve"> Business</w:t>
      </w:r>
      <w:proofErr w:type="gramEnd"/>
      <w:r w:rsidR="00115FA8" w:rsidRPr="00115FA8">
        <w:rPr>
          <w:rFonts w:eastAsia="Times New Roman" w:cs="Arial"/>
          <w:b/>
          <w:sz w:val="24"/>
          <w:szCs w:val="24"/>
        </w:rPr>
        <w:t>:</w:t>
      </w:r>
    </w:p>
    <w:p w:rsidR="00A52CC9" w:rsidRDefault="009810C7" w:rsidP="00A52CC9">
      <w:pPr>
        <w:spacing w:after="0" w:line="240" w:lineRule="auto"/>
        <w:rPr>
          <w:rFonts w:eastAsia="Times New Roman" w:cs="Arial"/>
          <w:sz w:val="24"/>
          <w:szCs w:val="24"/>
        </w:rPr>
      </w:pPr>
      <w:r>
        <w:rPr>
          <w:rFonts w:eastAsia="Times New Roman" w:cs="Arial"/>
          <w:sz w:val="24"/>
          <w:szCs w:val="24"/>
        </w:rPr>
        <w:t xml:space="preserve">We continue to work on our </w:t>
      </w:r>
      <w:r w:rsidRPr="009810C7">
        <w:rPr>
          <w:rFonts w:eastAsia="Times New Roman" w:cs="Arial"/>
          <w:b/>
          <w:sz w:val="24"/>
          <w:szCs w:val="24"/>
        </w:rPr>
        <w:t>custom questions</w:t>
      </w:r>
      <w:r>
        <w:rPr>
          <w:rFonts w:eastAsia="Times New Roman" w:cs="Arial"/>
          <w:sz w:val="24"/>
          <w:szCs w:val="24"/>
        </w:rPr>
        <w:t xml:space="preserve"> for the PIT.</w:t>
      </w:r>
    </w:p>
    <w:p w:rsidR="009810C7" w:rsidRDefault="009810C7" w:rsidP="009810C7">
      <w:pPr>
        <w:pStyle w:val="ListParagraph"/>
        <w:numPr>
          <w:ilvl w:val="0"/>
          <w:numId w:val="4"/>
        </w:numPr>
        <w:spacing w:after="0" w:line="240" w:lineRule="auto"/>
        <w:rPr>
          <w:rFonts w:eastAsia="Times New Roman" w:cs="Arial"/>
          <w:sz w:val="24"/>
          <w:szCs w:val="24"/>
        </w:rPr>
      </w:pPr>
      <w:r w:rsidRPr="009810C7">
        <w:rPr>
          <w:rFonts w:eastAsia="Times New Roman" w:cs="Arial"/>
          <w:sz w:val="24"/>
          <w:szCs w:val="24"/>
        </w:rPr>
        <w:t xml:space="preserve">We are agreed to replace the SIMTECH question common to other COCs “do you remember your last address” with </w:t>
      </w:r>
      <w:r w:rsidRPr="009810C7">
        <w:rPr>
          <w:rFonts w:eastAsia="Times New Roman" w:cs="Arial"/>
          <w:b/>
          <w:sz w:val="24"/>
          <w:szCs w:val="24"/>
        </w:rPr>
        <w:t>“is there a city in Lake County which you consider home.”</w:t>
      </w:r>
      <w:r w:rsidRPr="009810C7">
        <w:rPr>
          <w:rFonts w:eastAsia="Times New Roman" w:cs="Arial"/>
          <w:sz w:val="24"/>
          <w:szCs w:val="24"/>
        </w:rPr>
        <w:t xml:space="preserve"> The answers should be a drop down that match the cities in HMIS. Is this based on zip code? If so can Spring Valley be listed separate from the Oaks?</w:t>
      </w:r>
    </w:p>
    <w:p w:rsidR="009810C7" w:rsidRDefault="009810C7" w:rsidP="009810C7">
      <w:pPr>
        <w:pStyle w:val="ListParagraph"/>
        <w:numPr>
          <w:ilvl w:val="0"/>
          <w:numId w:val="4"/>
        </w:numPr>
        <w:spacing w:after="0" w:line="240" w:lineRule="auto"/>
        <w:rPr>
          <w:rFonts w:eastAsia="Times New Roman" w:cs="Arial"/>
          <w:sz w:val="24"/>
          <w:szCs w:val="24"/>
        </w:rPr>
      </w:pPr>
      <w:r>
        <w:rPr>
          <w:rFonts w:eastAsia="Times New Roman" w:cs="Arial"/>
          <w:sz w:val="24"/>
          <w:szCs w:val="24"/>
        </w:rPr>
        <w:t xml:space="preserve">We continue with the best way to get aggregated data for </w:t>
      </w:r>
      <w:r w:rsidRPr="009810C7">
        <w:rPr>
          <w:rFonts w:eastAsia="Times New Roman" w:cs="Arial"/>
          <w:b/>
          <w:sz w:val="24"/>
          <w:szCs w:val="24"/>
        </w:rPr>
        <w:t>how long people have lived in Lake County in TOTAL</w:t>
      </w:r>
      <w:r>
        <w:rPr>
          <w:rFonts w:eastAsia="Times New Roman" w:cs="Arial"/>
          <w:sz w:val="24"/>
          <w:szCs w:val="24"/>
        </w:rPr>
        <w:t>. We agreed asking months did not work because for a majority of our folks it is years. We will add focus during training that the questions is TOTAL, not this time. The answer will be in whole numbers rounded to nearest.</w:t>
      </w:r>
    </w:p>
    <w:p w:rsidR="009810C7" w:rsidRDefault="009810C7" w:rsidP="009810C7">
      <w:pPr>
        <w:pStyle w:val="ListParagraph"/>
        <w:numPr>
          <w:ilvl w:val="0"/>
          <w:numId w:val="4"/>
        </w:numPr>
        <w:spacing w:after="0" w:line="240" w:lineRule="auto"/>
        <w:rPr>
          <w:rFonts w:eastAsia="Times New Roman" w:cs="Arial"/>
          <w:sz w:val="24"/>
          <w:szCs w:val="24"/>
        </w:rPr>
      </w:pPr>
      <w:r>
        <w:rPr>
          <w:rFonts w:eastAsia="Times New Roman" w:cs="Arial"/>
          <w:sz w:val="24"/>
          <w:szCs w:val="24"/>
        </w:rPr>
        <w:t xml:space="preserve">We are agreed that we believe we should move to a drop down choice for </w:t>
      </w:r>
      <w:r w:rsidRPr="009810C7">
        <w:rPr>
          <w:rFonts w:eastAsia="Times New Roman" w:cs="Arial"/>
          <w:b/>
          <w:sz w:val="24"/>
          <w:szCs w:val="24"/>
        </w:rPr>
        <w:t>tribal affiliation</w:t>
      </w:r>
      <w:r>
        <w:rPr>
          <w:rFonts w:eastAsia="Times New Roman" w:cs="Arial"/>
          <w:sz w:val="24"/>
          <w:szCs w:val="24"/>
        </w:rPr>
        <w:t xml:space="preserve"> but the Tribal Subcommittee has not suggested what the list should include yet.</w:t>
      </w:r>
    </w:p>
    <w:p w:rsidR="009810C7" w:rsidRPr="009810C7" w:rsidRDefault="009810C7" w:rsidP="009810C7">
      <w:pPr>
        <w:pStyle w:val="ListParagraph"/>
        <w:numPr>
          <w:ilvl w:val="0"/>
          <w:numId w:val="4"/>
        </w:numPr>
        <w:spacing w:after="0" w:line="240" w:lineRule="auto"/>
        <w:rPr>
          <w:rFonts w:eastAsia="Times New Roman" w:cs="Arial"/>
          <w:sz w:val="24"/>
          <w:szCs w:val="24"/>
        </w:rPr>
      </w:pPr>
      <w:r>
        <w:rPr>
          <w:rFonts w:eastAsia="Times New Roman" w:cs="Arial"/>
          <w:sz w:val="24"/>
          <w:szCs w:val="24"/>
        </w:rPr>
        <w:lastRenderedPageBreak/>
        <w:t xml:space="preserve">We continue to believe that there is value in asking if a person’s </w:t>
      </w:r>
      <w:r w:rsidRPr="009810C7">
        <w:rPr>
          <w:rFonts w:eastAsia="Times New Roman" w:cs="Arial"/>
          <w:b/>
          <w:sz w:val="24"/>
          <w:szCs w:val="24"/>
        </w:rPr>
        <w:t>homelessness was caused by fire</w:t>
      </w:r>
      <w:r>
        <w:rPr>
          <w:rFonts w:eastAsia="Times New Roman" w:cs="Arial"/>
          <w:sz w:val="24"/>
          <w:szCs w:val="24"/>
        </w:rPr>
        <w:t xml:space="preserve"> and that there should be a drop down choice with a list of fires in Lake County since 2015.</w:t>
      </w:r>
    </w:p>
    <w:p w:rsidR="009810C7" w:rsidRDefault="00836211" w:rsidP="00A52CC9">
      <w:pPr>
        <w:spacing w:after="0" w:line="240" w:lineRule="auto"/>
        <w:rPr>
          <w:rFonts w:eastAsia="Times New Roman" w:cs="Arial"/>
          <w:sz w:val="24"/>
          <w:szCs w:val="24"/>
        </w:rPr>
      </w:pPr>
      <w:r>
        <w:rPr>
          <w:rFonts w:eastAsia="Times New Roman" w:cs="Arial"/>
          <w:sz w:val="24"/>
          <w:szCs w:val="24"/>
        </w:rPr>
        <w:t>Other questions we had last year which we have not yet discussed this year. Do we believe the following provide useful information and/or do they need to be refined?</w:t>
      </w:r>
      <w:r>
        <w:rPr>
          <w:rFonts w:eastAsia="Times New Roman" w:cs="Arial"/>
          <w:sz w:val="24"/>
          <w:szCs w:val="24"/>
        </w:rPr>
        <w:br/>
      </w:r>
    </w:p>
    <w:p w:rsidR="00836211" w:rsidRPr="00836211" w:rsidRDefault="00836211" w:rsidP="00836211">
      <w:pPr>
        <w:pStyle w:val="ListParagraph"/>
        <w:numPr>
          <w:ilvl w:val="0"/>
          <w:numId w:val="5"/>
        </w:numPr>
        <w:tabs>
          <w:tab w:val="left" w:pos="360"/>
        </w:tabs>
        <w:spacing w:after="200" w:line="252" w:lineRule="auto"/>
        <w:ind w:hanging="450"/>
        <w:rPr>
          <w:b/>
          <w:bCs/>
        </w:rPr>
      </w:pPr>
      <w:r w:rsidRPr="00836211">
        <w:rPr>
          <w:b/>
          <w:bCs/>
        </w:rPr>
        <w:t xml:space="preserve">Are you presently working with a homeless service provider in Lake County? </w:t>
      </w:r>
      <w:r w:rsidRPr="00836211">
        <w:rPr>
          <w:rFonts w:cstheme="minorHAnsi"/>
        </w:rPr>
        <w:sym w:font="Wingdings" w:char="F071"/>
      </w:r>
      <w:r w:rsidRPr="00836211">
        <w:rPr>
          <w:rFonts w:cstheme="minorHAnsi"/>
        </w:rPr>
        <w:t xml:space="preserve"> </w:t>
      </w:r>
      <w:r w:rsidRPr="00836211">
        <w:t xml:space="preserve">Yes  </w:t>
      </w:r>
      <w:r w:rsidRPr="00836211">
        <w:sym w:font="Wingdings" w:char="F071"/>
      </w:r>
      <w:r w:rsidRPr="00836211">
        <w:t xml:space="preserve"> No  </w:t>
      </w:r>
      <w:r w:rsidRPr="00836211">
        <w:sym w:font="Wingdings" w:char="F071"/>
      </w:r>
      <w:r w:rsidRPr="00836211">
        <w:t xml:space="preserve"> If yes, enter agency or </w:t>
      </w:r>
      <w:r w:rsidRPr="00836211">
        <w:rPr>
          <w:rFonts w:cstheme="minorHAnsi"/>
        </w:rPr>
        <w:sym w:font="Wingdings" w:char="F071"/>
      </w:r>
      <w:r w:rsidRPr="00836211">
        <w:rPr>
          <w:rFonts w:cstheme="minorHAnsi"/>
        </w:rPr>
        <w:t xml:space="preserve"> </w:t>
      </w:r>
      <w:r w:rsidRPr="00836211">
        <w:t xml:space="preserve">Refused  </w:t>
      </w:r>
    </w:p>
    <w:p w:rsidR="00836211" w:rsidRPr="00836211" w:rsidRDefault="00836211" w:rsidP="00836211">
      <w:pPr>
        <w:pStyle w:val="ListParagraph"/>
        <w:numPr>
          <w:ilvl w:val="0"/>
          <w:numId w:val="5"/>
        </w:numPr>
        <w:tabs>
          <w:tab w:val="left" w:pos="360"/>
        </w:tabs>
        <w:spacing w:after="200" w:line="252" w:lineRule="auto"/>
        <w:ind w:hanging="450"/>
        <w:rPr>
          <w:b/>
          <w:bCs/>
        </w:rPr>
      </w:pPr>
      <w:r w:rsidRPr="00836211">
        <w:rPr>
          <w:b/>
          <w:bCs/>
        </w:rPr>
        <w:t>Would you like to be contacted by a homeless service provider if a shelter bed becomes available?</w:t>
      </w:r>
      <w:r w:rsidRPr="00836211">
        <w:rPr>
          <w:b/>
          <w:bCs/>
        </w:rPr>
        <w:br/>
      </w:r>
      <w:r w:rsidRPr="00836211">
        <w:rPr>
          <w:rFonts w:cstheme="minorHAnsi"/>
        </w:rPr>
        <w:sym w:font="Wingdings" w:char="F071"/>
      </w:r>
      <w:r w:rsidRPr="00836211">
        <w:rPr>
          <w:rFonts w:cstheme="minorHAnsi"/>
        </w:rPr>
        <w:t xml:space="preserve"> </w:t>
      </w:r>
      <w:r w:rsidRPr="00836211">
        <w:t xml:space="preserve">Yes  </w:t>
      </w:r>
      <w:r w:rsidRPr="00836211">
        <w:sym w:font="Wingdings" w:char="F071"/>
      </w:r>
      <w:r w:rsidRPr="00836211">
        <w:t xml:space="preserve"> No  </w:t>
      </w:r>
      <w:r w:rsidRPr="00836211">
        <w:sym w:font="Wingdings" w:char="F071"/>
      </w:r>
      <w:r w:rsidRPr="00836211">
        <w:t xml:space="preserve"> If yes, enter phone number</w:t>
      </w:r>
    </w:p>
    <w:p w:rsidR="00836211" w:rsidRPr="00836211" w:rsidRDefault="00836211" w:rsidP="00836211">
      <w:pPr>
        <w:pStyle w:val="ListParagraph"/>
        <w:numPr>
          <w:ilvl w:val="0"/>
          <w:numId w:val="5"/>
        </w:numPr>
        <w:tabs>
          <w:tab w:val="left" w:pos="360"/>
        </w:tabs>
        <w:spacing w:after="200" w:line="252" w:lineRule="auto"/>
        <w:ind w:hanging="450"/>
        <w:rPr>
          <w:b/>
          <w:bCs/>
        </w:rPr>
      </w:pPr>
      <w:r w:rsidRPr="00836211">
        <w:rPr>
          <w:b/>
          <w:bCs/>
        </w:rPr>
        <w:t>What do you believe is the greatest need of people experiencing homelessness: Choose ONLY Three</w:t>
      </w:r>
    </w:p>
    <w:p w:rsidR="00836211" w:rsidRPr="00836211" w:rsidRDefault="00836211" w:rsidP="00836211">
      <w:pPr>
        <w:pStyle w:val="ListParagraph"/>
        <w:tabs>
          <w:tab w:val="left" w:pos="360"/>
        </w:tabs>
        <w:rPr>
          <w:rFonts w:cstheme="minorHAnsi"/>
        </w:rPr>
      </w:pPr>
      <w:r w:rsidRPr="00836211">
        <w:rPr>
          <w:rFonts w:cstheme="minorHAnsi"/>
        </w:rPr>
        <w:sym w:font="Wingdings" w:char="F071"/>
      </w:r>
      <w:r w:rsidRPr="00836211">
        <w:rPr>
          <w:rFonts w:cstheme="minorHAnsi"/>
        </w:rPr>
        <w:t>Safe parking/safe encampments</w:t>
      </w:r>
    </w:p>
    <w:p w:rsidR="00836211" w:rsidRPr="00836211" w:rsidRDefault="00836211" w:rsidP="00836211">
      <w:pPr>
        <w:pStyle w:val="ListParagraph"/>
        <w:tabs>
          <w:tab w:val="left" w:pos="360"/>
        </w:tabs>
        <w:rPr>
          <w:bCs/>
        </w:rPr>
      </w:pPr>
      <w:r w:rsidRPr="00836211">
        <w:rPr>
          <w:rFonts w:cstheme="minorHAnsi"/>
        </w:rPr>
        <w:sym w:font="Wingdings" w:char="F071"/>
      </w:r>
      <w:r w:rsidRPr="00836211">
        <w:rPr>
          <w:bCs/>
        </w:rPr>
        <w:t>Emergency Immediate Shelter</w:t>
      </w:r>
    </w:p>
    <w:p w:rsidR="00836211" w:rsidRPr="00836211" w:rsidRDefault="00836211" w:rsidP="00836211">
      <w:pPr>
        <w:pStyle w:val="ListParagraph"/>
        <w:tabs>
          <w:tab w:val="left" w:pos="360"/>
        </w:tabs>
        <w:rPr>
          <w:bCs/>
        </w:rPr>
      </w:pPr>
      <w:r w:rsidRPr="00836211">
        <w:rPr>
          <w:rFonts w:cstheme="minorHAnsi"/>
        </w:rPr>
        <w:sym w:font="Wingdings" w:char="F071"/>
      </w:r>
      <w:r w:rsidRPr="00836211">
        <w:rPr>
          <w:bCs/>
        </w:rPr>
        <w:t>Transitional Shelter</w:t>
      </w:r>
    </w:p>
    <w:p w:rsidR="00836211" w:rsidRPr="00836211" w:rsidRDefault="00836211" w:rsidP="00836211">
      <w:pPr>
        <w:pStyle w:val="ListParagraph"/>
        <w:tabs>
          <w:tab w:val="left" w:pos="360"/>
        </w:tabs>
        <w:rPr>
          <w:bCs/>
        </w:rPr>
      </w:pPr>
      <w:r w:rsidRPr="00836211">
        <w:rPr>
          <w:rFonts w:cstheme="minorHAnsi"/>
        </w:rPr>
        <w:sym w:font="Wingdings" w:char="F071"/>
      </w:r>
      <w:r w:rsidRPr="00836211">
        <w:rPr>
          <w:bCs/>
        </w:rPr>
        <w:t>Low Income Housing</w:t>
      </w:r>
    </w:p>
    <w:p w:rsidR="00836211" w:rsidRPr="00836211" w:rsidRDefault="00836211" w:rsidP="00836211">
      <w:pPr>
        <w:pStyle w:val="ListParagraph"/>
        <w:tabs>
          <w:tab w:val="left" w:pos="360"/>
        </w:tabs>
        <w:rPr>
          <w:bCs/>
        </w:rPr>
      </w:pPr>
      <w:r w:rsidRPr="00836211">
        <w:rPr>
          <w:rFonts w:cstheme="minorHAnsi"/>
        </w:rPr>
        <w:sym w:font="Wingdings" w:char="F071"/>
      </w:r>
      <w:r w:rsidRPr="00836211">
        <w:rPr>
          <w:bCs/>
        </w:rPr>
        <w:t>Affordable Housing</w:t>
      </w:r>
    </w:p>
    <w:p w:rsidR="00836211" w:rsidRPr="00836211" w:rsidRDefault="00836211" w:rsidP="00836211">
      <w:pPr>
        <w:pStyle w:val="ListParagraph"/>
        <w:tabs>
          <w:tab w:val="left" w:pos="360"/>
        </w:tabs>
        <w:rPr>
          <w:bCs/>
        </w:rPr>
      </w:pPr>
      <w:r w:rsidRPr="00836211">
        <w:rPr>
          <w:rFonts w:cstheme="minorHAnsi"/>
        </w:rPr>
        <w:sym w:font="Wingdings" w:char="F071"/>
      </w:r>
      <w:r w:rsidRPr="00836211">
        <w:rPr>
          <w:bCs/>
        </w:rPr>
        <w:t>Housing Vouchers</w:t>
      </w:r>
    </w:p>
    <w:p w:rsidR="00836211" w:rsidRPr="00836211" w:rsidRDefault="00836211" w:rsidP="00836211">
      <w:pPr>
        <w:pStyle w:val="ListParagraph"/>
        <w:tabs>
          <w:tab w:val="left" w:pos="360"/>
        </w:tabs>
        <w:rPr>
          <w:bCs/>
        </w:rPr>
      </w:pPr>
      <w:r w:rsidRPr="00836211">
        <w:rPr>
          <w:rFonts w:cstheme="minorHAnsi"/>
        </w:rPr>
        <w:sym w:font="Wingdings" w:char="F071"/>
      </w:r>
      <w:r w:rsidRPr="00836211">
        <w:rPr>
          <w:bCs/>
        </w:rPr>
        <w:t>Group Homes/Communal Living</w:t>
      </w:r>
    </w:p>
    <w:p w:rsidR="00836211" w:rsidRPr="00836211" w:rsidRDefault="00836211" w:rsidP="00836211">
      <w:pPr>
        <w:pStyle w:val="ListParagraph"/>
        <w:tabs>
          <w:tab w:val="left" w:pos="360"/>
        </w:tabs>
        <w:rPr>
          <w:bCs/>
        </w:rPr>
      </w:pPr>
      <w:r w:rsidRPr="00836211">
        <w:rPr>
          <w:rFonts w:cstheme="minorHAnsi"/>
        </w:rPr>
        <w:sym w:font="Wingdings" w:char="F071"/>
      </w:r>
      <w:r w:rsidRPr="00836211">
        <w:rPr>
          <w:bCs/>
        </w:rPr>
        <w:t>Tiny Homes</w:t>
      </w:r>
      <w:r w:rsidRPr="00836211">
        <w:rPr>
          <w:bCs/>
        </w:rPr>
        <w:br/>
      </w:r>
      <w:r w:rsidRPr="00836211">
        <w:rPr>
          <w:rFonts w:cstheme="minorHAnsi"/>
        </w:rPr>
        <w:sym w:font="Wingdings" w:char="F071"/>
      </w:r>
      <w:r w:rsidRPr="00836211">
        <w:rPr>
          <w:bCs/>
        </w:rPr>
        <w:t>Permanent Supportive Housing</w:t>
      </w:r>
    </w:p>
    <w:p w:rsidR="00836211" w:rsidRPr="00836211" w:rsidRDefault="00836211" w:rsidP="00836211">
      <w:pPr>
        <w:pStyle w:val="ListParagraph"/>
        <w:tabs>
          <w:tab w:val="left" w:pos="360"/>
        </w:tabs>
        <w:rPr>
          <w:bCs/>
        </w:rPr>
      </w:pPr>
      <w:r w:rsidRPr="00836211">
        <w:rPr>
          <w:rFonts w:cstheme="minorHAnsi"/>
        </w:rPr>
        <w:sym w:font="Wingdings" w:char="F071"/>
      </w:r>
      <w:r w:rsidRPr="00836211">
        <w:rPr>
          <w:bCs/>
        </w:rPr>
        <w:t>Access to Nutritious Food</w:t>
      </w:r>
    </w:p>
    <w:p w:rsidR="00836211" w:rsidRDefault="00836211" w:rsidP="00A52CC9">
      <w:pPr>
        <w:spacing w:after="0" w:line="240" w:lineRule="auto"/>
        <w:rPr>
          <w:rFonts w:eastAsia="Times New Roman" w:cs="Arial"/>
          <w:sz w:val="24"/>
          <w:szCs w:val="24"/>
        </w:rPr>
      </w:pPr>
      <w:r>
        <w:rPr>
          <w:rFonts w:eastAsia="Times New Roman" w:cs="Arial"/>
          <w:sz w:val="24"/>
          <w:szCs w:val="24"/>
        </w:rPr>
        <w:t>In previous years we have asked a question about Foster Care but did not receive good data from it. Do we want to revisit this?</w:t>
      </w:r>
    </w:p>
    <w:p w:rsidR="00115FA8" w:rsidRDefault="00115FA8" w:rsidP="00A52CC9">
      <w:pPr>
        <w:spacing w:after="0" w:line="240" w:lineRule="auto"/>
        <w:rPr>
          <w:rFonts w:eastAsia="Times New Roman" w:cs="Arial"/>
          <w:sz w:val="24"/>
          <w:szCs w:val="24"/>
        </w:rPr>
      </w:pPr>
    </w:p>
    <w:p w:rsidR="00115FA8" w:rsidRPr="00115FA8" w:rsidRDefault="00115FA8" w:rsidP="00A52CC9">
      <w:pPr>
        <w:spacing w:after="0" w:line="240" w:lineRule="auto"/>
        <w:rPr>
          <w:rFonts w:eastAsia="Times New Roman" w:cs="Arial"/>
          <w:b/>
          <w:sz w:val="24"/>
          <w:szCs w:val="24"/>
        </w:rPr>
      </w:pPr>
      <w:r>
        <w:rPr>
          <w:rFonts w:eastAsia="Times New Roman" w:cs="Arial"/>
          <w:b/>
          <w:sz w:val="24"/>
          <w:szCs w:val="24"/>
        </w:rPr>
        <w:t xml:space="preserve">For next meeting </w:t>
      </w:r>
      <w:r w:rsidR="009676E4">
        <w:rPr>
          <w:rFonts w:eastAsia="Times New Roman" w:cs="Arial"/>
          <w:b/>
          <w:sz w:val="24"/>
          <w:szCs w:val="24"/>
        </w:rPr>
        <w:t>Nov 15</w:t>
      </w:r>
      <w:r>
        <w:rPr>
          <w:rFonts w:eastAsia="Times New Roman" w:cs="Arial"/>
          <w:b/>
          <w:sz w:val="24"/>
          <w:szCs w:val="24"/>
        </w:rPr>
        <w:t>:</w:t>
      </w:r>
    </w:p>
    <w:p w:rsidR="00115FA8" w:rsidRDefault="00115FA8" w:rsidP="00A52CC9">
      <w:pPr>
        <w:spacing w:after="0" w:line="240" w:lineRule="auto"/>
        <w:rPr>
          <w:rFonts w:eastAsia="Times New Roman" w:cs="Arial"/>
          <w:sz w:val="24"/>
          <w:szCs w:val="24"/>
        </w:rPr>
      </w:pPr>
    </w:p>
    <w:p w:rsidR="009676E4" w:rsidRPr="00861335" w:rsidRDefault="00861335" w:rsidP="00A52CC9">
      <w:pPr>
        <w:spacing w:after="0" w:line="240" w:lineRule="auto"/>
        <w:rPr>
          <w:rFonts w:eastAsia="Times New Roman" w:cs="Arial"/>
          <w:b/>
          <w:color w:val="C00000"/>
          <w:sz w:val="24"/>
          <w:szCs w:val="24"/>
        </w:rPr>
      </w:pPr>
      <w:r w:rsidRPr="00861335">
        <w:rPr>
          <w:rFonts w:eastAsia="Times New Roman" w:cs="Arial"/>
          <w:b/>
          <w:color w:val="C00000"/>
          <w:sz w:val="24"/>
          <w:szCs w:val="24"/>
        </w:rPr>
        <w:t>Finalize custom questions, including tribal list.</w:t>
      </w:r>
      <w:bookmarkStart w:id="0" w:name="_GoBack"/>
      <w:bookmarkEnd w:id="0"/>
    </w:p>
    <w:p w:rsidR="003453D5" w:rsidRPr="003453D5" w:rsidRDefault="003453D5" w:rsidP="003453D5">
      <w:pPr>
        <w:spacing w:after="0" w:line="240" w:lineRule="auto"/>
        <w:rPr>
          <w:sz w:val="24"/>
          <w:szCs w:val="24"/>
        </w:rPr>
      </w:pPr>
    </w:p>
    <w:p w:rsidR="003453D5" w:rsidRPr="003453D5" w:rsidRDefault="003453D5" w:rsidP="003453D5">
      <w:pPr>
        <w:spacing w:after="0" w:line="240" w:lineRule="auto"/>
        <w:rPr>
          <w:sz w:val="24"/>
          <w:szCs w:val="24"/>
        </w:rPr>
      </w:pPr>
      <w:r w:rsidRPr="003453D5">
        <w:rPr>
          <w:sz w:val="24"/>
          <w:szCs w:val="24"/>
        </w:rPr>
        <w:t>Topic: PIT Count 2022!</w:t>
      </w:r>
    </w:p>
    <w:p w:rsidR="003453D5" w:rsidRPr="003453D5" w:rsidRDefault="003453D5" w:rsidP="003453D5">
      <w:pPr>
        <w:spacing w:after="0" w:line="240" w:lineRule="auto"/>
        <w:rPr>
          <w:sz w:val="24"/>
          <w:szCs w:val="24"/>
        </w:rPr>
      </w:pPr>
      <w:r w:rsidRPr="003453D5">
        <w:rPr>
          <w:sz w:val="24"/>
          <w:szCs w:val="24"/>
        </w:rPr>
        <w:t>Every month on the</w:t>
      </w:r>
      <w:r w:rsidR="00F31E15">
        <w:rPr>
          <w:sz w:val="24"/>
          <w:szCs w:val="24"/>
        </w:rPr>
        <w:t xml:space="preserve"> Third Mon, until Jan 17, 2022</w:t>
      </w:r>
    </w:p>
    <w:p w:rsidR="003453D5" w:rsidRPr="003453D5" w:rsidRDefault="003453D5" w:rsidP="00F31E15">
      <w:pPr>
        <w:spacing w:after="0" w:line="240" w:lineRule="auto"/>
        <w:rPr>
          <w:sz w:val="24"/>
          <w:szCs w:val="24"/>
        </w:rPr>
      </w:pPr>
      <w:r w:rsidRPr="003453D5">
        <w:rPr>
          <w:sz w:val="24"/>
          <w:szCs w:val="24"/>
        </w:rPr>
        <w:t xml:space="preserve">        </w:t>
      </w:r>
    </w:p>
    <w:p w:rsidR="003453D5" w:rsidRPr="004E438C" w:rsidRDefault="003453D5" w:rsidP="003453D5">
      <w:pPr>
        <w:spacing w:after="0" w:line="240" w:lineRule="auto"/>
        <w:rPr>
          <w:b/>
          <w:sz w:val="24"/>
          <w:szCs w:val="24"/>
        </w:rPr>
      </w:pPr>
      <w:r w:rsidRPr="004E438C">
        <w:rPr>
          <w:b/>
          <w:sz w:val="24"/>
          <w:szCs w:val="24"/>
        </w:rPr>
        <w:t xml:space="preserve">        Nov 15, 2021 01:00 PM</w:t>
      </w:r>
    </w:p>
    <w:p w:rsidR="003453D5" w:rsidRPr="004E438C" w:rsidRDefault="003453D5" w:rsidP="003453D5">
      <w:pPr>
        <w:spacing w:after="0" w:line="240" w:lineRule="auto"/>
        <w:rPr>
          <w:b/>
          <w:sz w:val="24"/>
          <w:szCs w:val="24"/>
        </w:rPr>
      </w:pPr>
      <w:r w:rsidRPr="004E438C">
        <w:rPr>
          <w:b/>
          <w:sz w:val="24"/>
          <w:szCs w:val="24"/>
        </w:rPr>
        <w:t xml:space="preserve">        Dec 20, 2021 01:00 PM</w:t>
      </w:r>
    </w:p>
    <w:p w:rsidR="003453D5" w:rsidRPr="004E438C" w:rsidRDefault="003453D5" w:rsidP="003453D5">
      <w:pPr>
        <w:spacing w:after="0" w:line="240" w:lineRule="auto"/>
        <w:rPr>
          <w:b/>
          <w:sz w:val="24"/>
          <w:szCs w:val="24"/>
        </w:rPr>
      </w:pPr>
      <w:r w:rsidRPr="004E438C">
        <w:rPr>
          <w:b/>
          <w:sz w:val="24"/>
          <w:szCs w:val="24"/>
        </w:rPr>
        <w:t xml:space="preserve">        Jan 17, 2022 01:00 PM</w:t>
      </w:r>
    </w:p>
    <w:p w:rsidR="003453D5" w:rsidRPr="003453D5" w:rsidRDefault="003453D5" w:rsidP="003453D5">
      <w:pPr>
        <w:spacing w:after="0" w:line="240" w:lineRule="auto"/>
        <w:rPr>
          <w:sz w:val="24"/>
          <w:szCs w:val="24"/>
        </w:rPr>
      </w:pPr>
      <w:r w:rsidRPr="003453D5">
        <w:rPr>
          <w:sz w:val="24"/>
          <w:szCs w:val="24"/>
        </w:rPr>
        <w:t>Please download and import the following iCalendar (.</w:t>
      </w:r>
      <w:proofErr w:type="spellStart"/>
      <w:r w:rsidRPr="003453D5">
        <w:rPr>
          <w:sz w:val="24"/>
          <w:szCs w:val="24"/>
        </w:rPr>
        <w:t>ics</w:t>
      </w:r>
      <w:proofErr w:type="spellEnd"/>
      <w:r w:rsidRPr="003453D5">
        <w:rPr>
          <w:sz w:val="24"/>
          <w:szCs w:val="24"/>
        </w:rPr>
        <w:t>) files to your calendar system.</w:t>
      </w:r>
    </w:p>
    <w:p w:rsidR="003453D5" w:rsidRPr="003453D5" w:rsidRDefault="003453D5" w:rsidP="003453D5">
      <w:pPr>
        <w:spacing w:after="0" w:line="240" w:lineRule="auto"/>
        <w:rPr>
          <w:sz w:val="24"/>
          <w:szCs w:val="24"/>
        </w:rPr>
      </w:pPr>
      <w:r w:rsidRPr="003453D5">
        <w:rPr>
          <w:sz w:val="24"/>
          <w:szCs w:val="24"/>
        </w:rPr>
        <w:t>Monthly: https://us02web.zoom.us/meeting/tZElcuygrjMuH9yWH1gWR3DSUGpKoJ80DC_r/ics?icsToken=98tyKuGtpj4vEtSdtByPRpwMGo_4Z_zziFxbgvpEqze0BBdhMSfFA8VSGb1VSIj0</w:t>
      </w:r>
    </w:p>
    <w:p w:rsidR="003453D5" w:rsidRPr="003453D5" w:rsidRDefault="003453D5" w:rsidP="003453D5">
      <w:pPr>
        <w:spacing w:after="0" w:line="240" w:lineRule="auto"/>
        <w:rPr>
          <w:sz w:val="24"/>
          <w:szCs w:val="24"/>
        </w:rPr>
      </w:pPr>
    </w:p>
    <w:p w:rsidR="003453D5" w:rsidRPr="003453D5" w:rsidRDefault="003453D5" w:rsidP="003453D5">
      <w:pPr>
        <w:spacing w:after="0" w:line="240" w:lineRule="auto"/>
        <w:rPr>
          <w:sz w:val="24"/>
          <w:szCs w:val="24"/>
        </w:rPr>
      </w:pPr>
      <w:r w:rsidRPr="003453D5">
        <w:rPr>
          <w:sz w:val="24"/>
          <w:szCs w:val="24"/>
        </w:rPr>
        <w:t>Join Zoom Meeting</w:t>
      </w:r>
    </w:p>
    <w:p w:rsidR="003453D5" w:rsidRPr="003453D5" w:rsidRDefault="003453D5" w:rsidP="003453D5">
      <w:pPr>
        <w:spacing w:after="0" w:line="240" w:lineRule="auto"/>
        <w:rPr>
          <w:sz w:val="24"/>
          <w:szCs w:val="24"/>
        </w:rPr>
      </w:pPr>
      <w:r w:rsidRPr="003453D5">
        <w:rPr>
          <w:sz w:val="24"/>
          <w:szCs w:val="24"/>
        </w:rPr>
        <w:t>https://us02web.zoom.us/j/85855808458?pwd=MUhua3JqV3c0TVdpT253RVVDU1Qvdz09</w:t>
      </w:r>
    </w:p>
    <w:p w:rsidR="003453D5" w:rsidRPr="003453D5" w:rsidRDefault="003453D5" w:rsidP="003453D5">
      <w:pPr>
        <w:spacing w:after="0" w:line="240" w:lineRule="auto"/>
        <w:rPr>
          <w:sz w:val="24"/>
          <w:szCs w:val="24"/>
        </w:rPr>
      </w:pPr>
    </w:p>
    <w:p w:rsidR="003453D5" w:rsidRPr="003453D5" w:rsidRDefault="003453D5" w:rsidP="003453D5">
      <w:pPr>
        <w:spacing w:after="0" w:line="240" w:lineRule="auto"/>
        <w:rPr>
          <w:sz w:val="24"/>
          <w:szCs w:val="24"/>
        </w:rPr>
      </w:pPr>
      <w:r w:rsidRPr="003453D5">
        <w:rPr>
          <w:sz w:val="24"/>
          <w:szCs w:val="24"/>
        </w:rPr>
        <w:lastRenderedPageBreak/>
        <w:t>Meeting ID: 858 5580 8458</w:t>
      </w:r>
    </w:p>
    <w:p w:rsidR="003453D5" w:rsidRPr="003453D5" w:rsidRDefault="003453D5" w:rsidP="003453D5">
      <w:pPr>
        <w:spacing w:after="0" w:line="240" w:lineRule="auto"/>
        <w:rPr>
          <w:sz w:val="24"/>
          <w:szCs w:val="24"/>
        </w:rPr>
      </w:pPr>
      <w:r w:rsidRPr="003453D5">
        <w:rPr>
          <w:sz w:val="24"/>
          <w:szCs w:val="24"/>
        </w:rPr>
        <w:t>Passcode: 665531</w:t>
      </w:r>
    </w:p>
    <w:p w:rsidR="003453D5" w:rsidRPr="003453D5" w:rsidRDefault="003453D5" w:rsidP="003453D5">
      <w:pPr>
        <w:spacing w:after="0" w:line="240" w:lineRule="auto"/>
        <w:rPr>
          <w:sz w:val="24"/>
          <w:szCs w:val="24"/>
        </w:rPr>
      </w:pPr>
      <w:r w:rsidRPr="003453D5">
        <w:rPr>
          <w:sz w:val="24"/>
          <w:szCs w:val="24"/>
        </w:rPr>
        <w:t>One tap mobile</w:t>
      </w:r>
    </w:p>
    <w:p w:rsidR="003453D5" w:rsidRPr="003453D5" w:rsidRDefault="003453D5" w:rsidP="003453D5">
      <w:pPr>
        <w:spacing w:after="0" w:line="240" w:lineRule="auto"/>
        <w:rPr>
          <w:sz w:val="24"/>
          <w:szCs w:val="24"/>
        </w:rPr>
      </w:pPr>
      <w:r w:rsidRPr="003453D5">
        <w:rPr>
          <w:sz w:val="24"/>
          <w:szCs w:val="24"/>
        </w:rPr>
        <w:t>+16699009128,</w:t>
      </w:r>
      <w:proofErr w:type="gramStart"/>
      <w:r w:rsidRPr="003453D5">
        <w:rPr>
          <w:sz w:val="24"/>
          <w:szCs w:val="24"/>
        </w:rPr>
        <w:t>,85855808458</w:t>
      </w:r>
      <w:proofErr w:type="gramEnd"/>
      <w:r w:rsidRPr="003453D5">
        <w:rPr>
          <w:sz w:val="24"/>
          <w:szCs w:val="24"/>
        </w:rPr>
        <w:t>#,,,,*665531# US (San Jose)</w:t>
      </w:r>
    </w:p>
    <w:p w:rsidR="003453D5" w:rsidRPr="003453D5" w:rsidRDefault="003453D5" w:rsidP="003453D5">
      <w:pPr>
        <w:spacing w:after="0" w:line="240" w:lineRule="auto"/>
        <w:rPr>
          <w:sz w:val="24"/>
          <w:szCs w:val="24"/>
        </w:rPr>
      </w:pPr>
      <w:r w:rsidRPr="003453D5">
        <w:rPr>
          <w:sz w:val="24"/>
          <w:szCs w:val="24"/>
        </w:rPr>
        <w:t>+12532158782,</w:t>
      </w:r>
      <w:proofErr w:type="gramStart"/>
      <w:r w:rsidRPr="003453D5">
        <w:rPr>
          <w:sz w:val="24"/>
          <w:szCs w:val="24"/>
        </w:rPr>
        <w:t>,85855808458</w:t>
      </w:r>
      <w:proofErr w:type="gramEnd"/>
      <w:r w:rsidRPr="003453D5">
        <w:rPr>
          <w:sz w:val="24"/>
          <w:szCs w:val="24"/>
        </w:rPr>
        <w:t>#,,,,*665531# US (Tacoma)</w:t>
      </w:r>
    </w:p>
    <w:p w:rsidR="003453D5" w:rsidRPr="003453D5" w:rsidRDefault="003453D5" w:rsidP="003453D5">
      <w:pPr>
        <w:spacing w:after="0" w:line="240" w:lineRule="auto"/>
        <w:rPr>
          <w:sz w:val="24"/>
          <w:szCs w:val="24"/>
        </w:rPr>
      </w:pPr>
    </w:p>
    <w:p w:rsidR="003453D5" w:rsidRPr="003453D5" w:rsidRDefault="003453D5" w:rsidP="003453D5">
      <w:pPr>
        <w:spacing w:after="0" w:line="240" w:lineRule="auto"/>
        <w:rPr>
          <w:sz w:val="24"/>
          <w:szCs w:val="24"/>
        </w:rPr>
      </w:pPr>
      <w:r w:rsidRPr="003453D5">
        <w:rPr>
          <w:sz w:val="24"/>
          <w:szCs w:val="24"/>
        </w:rPr>
        <w:t>Dial by your location</w:t>
      </w:r>
    </w:p>
    <w:p w:rsidR="003453D5" w:rsidRPr="003453D5" w:rsidRDefault="003453D5" w:rsidP="003453D5">
      <w:pPr>
        <w:spacing w:after="0" w:line="240" w:lineRule="auto"/>
        <w:rPr>
          <w:sz w:val="24"/>
          <w:szCs w:val="24"/>
        </w:rPr>
      </w:pPr>
      <w:r w:rsidRPr="003453D5">
        <w:rPr>
          <w:sz w:val="24"/>
          <w:szCs w:val="24"/>
        </w:rPr>
        <w:t xml:space="preserve">        +1 669 900 9128 US (San Jose)</w:t>
      </w:r>
    </w:p>
    <w:p w:rsidR="003453D5" w:rsidRPr="003453D5" w:rsidRDefault="003453D5" w:rsidP="003453D5">
      <w:pPr>
        <w:spacing w:after="0" w:line="240" w:lineRule="auto"/>
        <w:rPr>
          <w:sz w:val="24"/>
          <w:szCs w:val="24"/>
        </w:rPr>
      </w:pPr>
      <w:r w:rsidRPr="003453D5">
        <w:rPr>
          <w:sz w:val="24"/>
          <w:szCs w:val="24"/>
        </w:rPr>
        <w:t xml:space="preserve">        +1 253 215 8782 US (Tacoma)</w:t>
      </w:r>
    </w:p>
    <w:p w:rsidR="003453D5" w:rsidRPr="003453D5" w:rsidRDefault="003453D5" w:rsidP="003453D5">
      <w:pPr>
        <w:spacing w:after="0" w:line="240" w:lineRule="auto"/>
        <w:rPr>
          <w:sz w:val="24"/>
          <w:szCs w:val="24"/>
        </w:rPr>
      </w:pPr>
      <w:r w:rsidRPr="003453D5">
        <w:rPr>
          <w:sz w:val="24"/>
          <w:szCs w:val="24"/>
        </w:rPr>
        <w:t xml:space="preserve">        +1 346 248 7799 US (Houston)</w:t>
      </w:r>
    </w:p>
    <w:p w:rsidR="003453D5" w:rsidRPr="003453D5" w:rsidRDefault="003453D5" w:rsidP="003453D5">
      <w:pPr>
        <w:spacing w:after="0" w:line="240" w:lineRule="auto"/>
        <w:rPr>
          <w:sz w:val="24"/>
          <w:szCs w:val="24"/>
        </w:rPr>
      </w:pPr>
      <w:r w:rsidRPr="003453D5">
        <w:rPr>
          <w:sz w:val="24"/>
          <w:szCs w:val="24"/>
        </w:rPr>
        <w:t xml:space="preserve">        +1 646 558 8656 US (New York)</w:t>
      </w:r>
    </w:p>
    <w:p w:rsidR="003453D5" w:rsidRPr="003453D5" w:rsidRDefault="003453D5" w:rsidP="003453D5">
      <w:pPr>
        <w:spacing w:after="0" w:line="240" w:lineRule="auto"/>
        <w:rPr>
          <w:sz w:val="24"/>
          <w:szCs w:val="24"/>
        </w:rPr>
      </w:pPr>
      <w:r w:rsidRPr="003453D5">
        <w:rPr>
          <w:sz w:val="24"/>
          <w:szCs w:val="24"/>
        </w:rPr>
        <w:t xml:space="preserve">        +1 301 715 8592 US (Washington DC)</w:t>
      </w:r>
    </w:p>
    <w:p w:rsidR="003453D5" w:rsidRPr="003453D5" w:rsidRDefault="003453D5" w:rsidP="003453D5">
      <w:pPr>
        <w:spacing w:after="0" w:line="240" w:lineRule="auto"/>
        <w:rPr>
          <w:sz w:val="24"/>
          <w:szCs w:val="24"/>
        </w:rPr>
      </w:pPr>
      <w:r w:rsidRPr="003453D5">
        <w:rPr>
          <w:sz w:val="24"/>
          <w:szCs w:val="24"/>
        </w:rPr>
        <w:t xml:space="preserve">        +1 312 626 6799 US (Chicago)</w:t>
      </w:r>
    </w:p>
    <w:p w:rsidR="003453D5" w:rsidRPr="003453D5" w:rsidRDefault="003453D5" w:rsidP="003453D5">
      <w:pPr>
        <w:spacing w:after="0" w:line="240" w:lineRule="auto"/>
        <w:rPr>
          <w:sz w:val="24"/>
          <w:szCs w:val="24"/>
        </w:rPr>
      </w:pPr>
      <w:r w:rsidRPr="003453D5">
        <w:rPr>
          <w:sz w:val="24"/>
          <w:szCs w:val="24"/>
        </w:rPr>
        <w:t>Meeting ID: 858 5580 8458</w:t>
      </w:r>
    </w:p>
    <w:p w:rsidR="003453D5" w:rsidRPr="003453D5" w:rsidRDefault="003453D5" w:rsidP="003453D5">
      <w:pPr>
        <w:spacing w:after="0" w:line="240" w:lineRule="auto"/>
        <w:rPr>
          <w:sz w:val="24"/>
          <w:szCs w:val="24"/>
        </w:rPr>
      </w:pPr>
      <w:r w:rsidRPr="003453D5">
        <w:rPr>
          <w:sz w:val="24"/>
          <w:szCs w:val="24"/>
        </w:rPr>
        <w:t>Passcode: 665531</w:t>
      </w:r>
    </w:p>
    <w:p w:rsidR="003453D5" w:rsidRPr="003453D5" w:rsidRDefault="003453D5" w:rsidP="003453D5">
      <w:pPr>
        <w:spacing w:after="0" w:line="240" w:lineRule="auto"/>
        <w:rPr>
          <w:sz w:val="24"/>
          <w:szCs w:val="24"/>
        </w:rPr>
      </w:pPr>
      <w:r w:rsidRPr="003453D5">
        <w:rPr>
          <w:sz w:val="24"/>
          <w:szCs w:val="24"/>
        </w:rPr>
        <w:t>Find your local number: https://us02web.zoom.us/u/kcvdHqBUE9</w:t>
      </w:r>
    </w:p>
    <w:p w:rsidR="003453D5" w:rsidRPr="00A52CC9" w:rsidRDefault="003453D5" w:rsidP="00A52CC9">
      <w:pPr>
        <w:spacing w:after="0" w:line="240" w:lineRule="auto"/>
        <w:rPr>
          <w:sz w:val="24"/>
          <w:szCs w:val="24"/>
        </w:rPr>
      </w:pPr>
    </w:p>
    <w:sectPr w:rsidR="003453D5" w:rsidRPr="00A5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C96"/>
    <w:multiLevelType w:val="hybridMultilevel"/>
    <w:tmpl w:val="10586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F7E09"/>
    <w:multiLevelType w:val="hybridMultilevel"/>
    <w:tmpl w:val="8A44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53879"/>
    <w:multiLevelType w:val="hybridMultilevel"/>
    <w:tmpl w:val="A010350A"/>
    <w:lvl w:ilvl="0" w:tplc="00BC914A">
      <w:start w:val="1"/>
      <w:numFmt w:val="decimal"/>
      <w:lvlText w:val="%1."/>
      <w:lvlJc w:val="left"/>
      <w:pPr>
        <w:ind w:left="720" w:hanging="360"/>
      </w:pPr>
      <w:rPr>
        <w:rFonts w:cs="Times New Roman"/>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2AC252">
      <w:numFmt w:val="bullet"/>
      <w:lvlText w:val=""/>
      <w:lvlJc w:val="left"/>
      <w:pPr>
        <w:ind w:left="2880" w:hanging="360"/>
      </w:pPr>
      <w:rPr>
        <w:rFonts w:ascii="Symbol" w:eastAsia="Times New Roman" w:hAnsi="Symbol"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935A03"/>
    <w:multiLevelType w:val="hybridMultilevel"/>
    <w:tmpl w:val="C6B478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F8A6D1B"/>
    <w:multiLevelType w:val="hybridMultilevel"/>
    <w:tmpl w:val="F1B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C9"/>
    <w:rsid w:val="00047F25"/>
    <w:rsid w:val="000675C5"/>
    <w:rsid w:val="000D1E50"/>
    <w:rsid w:val="00115FA8"/>
    <w:rsid w:val="00167673"/>
    <w:rsid w:val="00176188"/>
    <w:rsid w:val="001C6C82"/>
    <w:rsid w:val="001E5360"/>
    <w:rsid w:val="0023313D"/>
    <w:rsid w:val="0027151A"/>
    <w:rsid w:val="003419D3"/>
    <w:rsid w:val="003453D5"/>
    <w:rsid w:val="003B4A9A"/>
    <w:rsid w:val="00467C7D"/>
    <w:rsid w:val="004E438C"/>
    <w:rsid w:val="004F7E43"/>
    <w:rsid w:val="00577C48"/>
    <w:rsid w:val="007E3D86"/>
    <w:rsid w:val="00836211"/>
    <w:rsid w:val="00861335"/>
    <w:rsid w:val="009676E4"/>
    <w:rsid w:val="009810C7"/>
    <w:rsid w:val="00A52CC9"/>
    <w:rsid w:val="00A574EF"/>
    <w:rsid w:val="00A66A2F"/>
    <w:rsid w:val="00B03A4A"/>
    <w:rsid w:val="00BD104F"/>
    <w:rsid w:val="00C67007"/>
    <w:rsid w:val="00C71CC5"/>
    <w:rsid w:val="00CF12F2"/>
    <w:rsid w:val="00E40815"/>
    <w:rsid w:val="00E934C4"/>
    <w:rsid w:val="00F31E15"/>
    <w:rsid w:val="00F4514D"/>
    <w:rsid w:val="00F855E5"/>
    <w:rsid w:val="00FA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9DE9"/>
  <w15:chartTrackingRefBased/>
  <w15:docId w15:val="{2C1BA67B-D4EA-41E4-AF4C-7DD65A29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C9"/>
    <w:pPr>
      <w:ind w:left="720"/>
      <w:contextualSpacing/>
    </w:pPr>
  </w:style>
  <w:style w:type="table" w:styleId="TableGrid">
    <w:name w:val="Table Grid"/>
    <w:basedOn w:val="TableNormal"/>
    <w:uiPriority w:val="39"/>
    <w:rsid w:val="000D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2372">
      <w:bodyDiv w:val="1"/>
      <w:marLeft w:val="0"/>
      <w:marRight w:val="0"/>
      <w:marTop w:val="0"/>
      <w:marBottom w:val="0"/>
      <w:divBdr>
        <w:top w:val="none" w:sz="0" w:space="0" w:color="auto"/>
        <w:left w:val="none" w:sz="0" w:space="0" w:color="auto"/>
        <w:bottom w:val="none" w:sz="0" w:space="0" w:color="auto"/>
        <w:right w:val="none" w:sz="0" w:space="0" w:color="auto"/>
      </w:divBdr>
      <w:divsChild>
        <w:div w:id="1264149882">
          <w:marLeft w:val="0"/>
          <w:marRight w:val="0"/>
          <w:marTop w:val="0"/>
          <w:marBottom w:val="0"/>
          <w:divBdr>
            <w:top w:val="none" w:sz="0" w:space="0" w:color="auto"/>
            <w:left w:val="none" w:sz="0" w:space="0" w:color="auto"/>
            <w:bottom w:val="none" w:sz="0" w:space="0" w:color="auto"/>
            <w:right w:val="none" w:sz="0" w:space="0" w:color="auto"/>
          </w:divBdr>
          <w:divsChild>
            <w:div w:id="26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9165">
      <w:bodyDiv w:val="1"/>
      <w:marLeft w:val="0"/>
      <w:marRight w:val="0"/>
      <w:marTop w:val="0"/>
      <w:marBottom w:val="0"/>
      <w:divBdr>
        <w:top w:val="none" w:sz="0" w:space="0" w:color="auto"/>
        <w:left w:val="none" w:sz="0" w:space="0" w:color="auto"/>
        <w:bottom w:val="none" w:sz="0" w:space="0" w:color="auto"/>
        <w:right w:val="none" w:sz="0" w:space="0" w:color="auto"/>
      </w:divBdr>
    </w:div>
    <w:div w:id="20208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kerN01@A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Kimbell-Auth</dc:creator>
  <cp:keywords/>
  <dc:description/>
  <cp:lastModifiedBy>Shannon Kimbell-Auth</cp:lastModifiedBy>
  <cp:revision>3</cp:revision>
  <dcterms:created xsi:type="dcterms:W3CDTF">2021-10-19T16:47:00Z</dcterms:created>
  <dcterms:modified xsi:type="dcterms:W3CDTF">2021-10-19T16:47:00Z</dcterms:modified>
</cp:coreProperties>
</file>